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F2AC8" w14:textId="0D387BE4" w:rsidR="00C5308E" w:rsidRPr="00DB6866" w:rsidRDefault="00C5308E" w:rsidP="00C5308E">
      <w:pPr>
        <w:jc w:val="center"/>
        <w:rPr>
          <w:i/>
          <w:iCs/>
          <w:u w:val="single"/>
        </w:rPr>
      </w:pPr>
      <w:r w:rsidRPr="00DB6866">
        <w:rPr>
          <w:b/>
          <w:bCs/>
          <w:i/>
          <w:iCs/>
          <w:sz w:val="28"/>
          <w:szCs w:val="28"/>
          <w:u w:val="single"/>
        </w:rPr>
        <w:t>Fetcham u3a Guide to Services</w:t>
      </w:r>
      <w:r w:rsidR="00DB6866">
        <w:rPr>
          <w:b/>
          <w:bCs/>
          <w:i/>
          <w:iCs/>
          <w:sz w:val="28"/>
          <w:szCs w:val="28"/>
          <w:u w:val="single"/>
        </w:rPr>
        <w:t xml:space="preserve"> </w:t>
      </w:r>
      <w:r w:rsidR="00DB6866" w:rsidRPr="00DB6866">
        <w:rPr>
          <w:i/>
          <w:iCs/>
          <w:u w:val="single"/>
        </w:rPr>
        <w:t>(updated Feb 2026)</w:t>
      </w:r>
    </w:p>
    <w:p w14:paraId="7D119712" w14:textId="5601FC0C" w:rsidR="005B545E" w:rsidRPr="005B545E" w:rsidRDefault="005B545E" w:rsidP="005B545E">
      <w:r w:rsidRPr="005B545E">
        <w:rPr>
          <w:b/>
          <w:bCs/>
          <w:i/>
          <w:iCs/>
          <w:u w:val="single"/>
        </w:rPr>
        <w:t>Introduction</w:t>
      </w:r>
    </w:p>
    <w:p w14:paraId="20956E07" w14:textId="3291FF49" w:rsidR="00D771C7" w:rsidRPr="005B545E" w:rsidRDefault="005B545E" w:rsidP="00D771C7">
      <w:r w:rsidRPr="005B545E">
        <w:rPr>
          <w:i/>
          <w:iCs/>
        </w:rPr>
        <w:t>This document is intended as a </w:t>
      </w:r>
      <w:r w:rsidRPr="005B545E">
        <w:rPr>
          <w:i/>
          <w:iCs/>
          <w:u w:val="single"/>
        </w:rPr>
        <w:t>Guide</w:t>
      </w:r>
      <w:r w:rsidRPr="005B545E">
        <w:rPr>
          <w:i/>
          <w:iCs/>
        </w:rPr>
        <w:t xml:space="preserve"> to Services that are available in the local area to help and assist senior citizens and includes a very brief outline of the services and contact details for the </w:t>
      </w:r>
      <w:proofErr w:type="spellStart"/>
      <w:r w:rsidR="00D771C7">
        <w:rPr>
          <w:i/>
          <w:iCs/>
        </w:rPr>
        <w:t>o</w:t>
      </w:r>
      <w:r w:rsidRPr="005B545E">
        <w:rPr>
          <w:i/>
          <w:iCs/>
        </w:rPr>
        <w:t>rganisations</w:t>
      </w:r>
      <w:proofErr w:type="spellEnd"/>
      <w:r w:rsidR="00D771C7">
        <w:rPr>
          <w:i/>
          <w:iCs/>
        </w:rPr>
        <w:t xml:space="preserve"> listed. It </w:t>
      </w:r>
      <w:r w:rsidR="00D771C7" w:rsidRPr="005B545E">
        <w:t>has been prepared by one of our members</w:t>
      </w:r>
      <w:r w:rsidR="009A0E29">
        <w:t xml:space="preserve"> and is not intended</w:t>
      </w:r>
      <w:r w:rsidR="00D771C7" w:rsidRPr="005B545E">
        <w:t xml:space="preserve"> to be an exhaustive listing</w:t>
      </w:r>
      <w:r w:rsidR="009A0E29">
        <w:t>.</w:t>
      </w:r>
      <w:r w:rsidR="00D771C7" w:rsidRPr="005B545E">
        <w:t xml:space="preserve"> </w:t>
      </w:r>
    </w:p>
    <w:p w14:paraId="1E9EAC3C" w14:textId="77777777" w:rsidR="005B545E" w:rsidRDefault="005B545E" w:rsidP="005B545E">
      <w:pPr>
        <w:rPr>
          <w:b/>
          <w:bCs/>
          <w:i/>
          <w:iCs/>
        </w:rPr>
      </w:pPr>
      <w:r w:rsidRPr="005B545E">
        <w:rPr>
          <w:b/>
          <w:bCs/>
          <w:i/>
          <w:iCs/>
        </w:rPr>
        <w:t>It is </w:t>
      </w:r>
      <w:r w:rsidRPr="005B545E">
        <w:rPr>
          <w:b/>
          <w:bCs/>
          <w:i/>
          <w:iCs/>
          <w:u w:val="single"/>
        </w:rPr>
        <w:t>NOT intended to provide any recommendations</w:t>
      </w:r>
      <w:r w:rsidRPr="005B545E">
        <w:rPr>
          <w:b/>
          <w:bCs/>
          <w:i/>
          <w:iCs/>
        </w:rPr>
        <w:t> whatsoever. </w:t>
      </w:r>
    </w:p>
    <w:p w14:paraId="04D51044" w14:textId="77777777" w:rsidR="00980C5C" w:rsidRDefault="00980C5C" w:rsidP="005B545E">
      <w:pPr>
        <w:rPr>
          <w:b/>
          <w:bCs/>
          <w:u w:val="single"/>
        </w:rPr>
      </w:pPr>
    </w:p>
    <w:p w14:paraId="46E6857F" w14:textId="44D39A59" w:rsidR="005B545E" w:rsidRPr="005B545E" w:rsidRDefault="005B545E" w:rsidP="005B545E">
      <w:r w:rsidRPr="005B545E">
        <w:rPr>
          <w:b/>
          <w:bCs/>
          <w:u w:val="single"/>
        </w:rPr>
        <w:t>Transport</w:t>
      </w:r>
    </w:p>
    <w:p w14:paraId="149C220C" w14:textId="77777777" w:rsidR="005B545E" w:rsidRPr="005B545E" w:rsidRDefault="005B545E" w:rsidP="005B545E">
      <w:r w:rsidRPr="005B545E">
        <w:rPr>
          <w:i/>
          <w:iCs/>
        </w:rPr>
        <w:t> </w:t>
      </w:r>
      <w:r w:rsidRPr="005B545E">
        <w:rPr>
          <w:b/>
          <w:bCs/>
          <w:i/>
          <w:iCs/>
        </w:rPr>
        <w:t>Hospital Transport</w:t>
      </w:r>
    </w:p>
    <w:p w14:paraId="44D2CFB8" w14:textId="77777777" w:rsidR="005B545E" w:rsidRPr="005B545E" w:rsidRDefault="005B545E" w:rsidP="005B545E">
      <w:r w:rsidRPr="005B545E">
        <w:t>Epsom hospital has a patient transport service for patients who have a genuine medical need and are unable to travel to hospital on their own.  A request needs to be made via your GP. The following website provides further details.</w:t>
      </w:r>
    </w:p>
    <w:p w14:paraId="6677A9DF" w14:textId="77777777" w:rsidR="005B545E" w:rsidRPr="005B545E" w:rsidRDefault="005B545E" w:rsidP="005B545E">
      <w:r w:rsidRPr="005B545E">
        <w:t>https://www.epsom-sthelier.nhs.uk/patient-transport-service</w:t>
      </w:r>
    </w:p>
    <w:p w14:paraId="17BCBCA9" w14:textId="77777777" w:rsidR="005B545E" w:rsidRPr="005B545E" w:rsidRDefault="005B545E" w:rsidP="005B545E">
      <w:r w:rsidRPr="005B545E">
        <w:rPr>
          <w:i/>
          <w:iCs/>
        </w:rPr>
        <w:t> </w:t>
      </w:r>
      <w:r w:rsidRPr="005B545E">
        <w:rPr>
          <w:b/>
          <w:bCs/>
          <w:i/>
          <w:iCs/>
        </w:rPr>
        <w:t>Connect bus</w:t>
      </w:r>
    </w:p>
    <w:p w14:paraId="3E9E6168" w14:textId="77777777" w:rsidR="005B545E" w:rsidRPr="005B545E" w:rsidRDefault="005B545E" w:rsidP="005B545E">
      <w:r w:rsidRPr="005B545E">
        <w:t>Surrey Connect is a safe and reliable bus sharing service connecting you to your local community.  It is available to everyone in Surrey.  The service uses accessible minibuses, with journey bookings made on a first come first served basis.</w:t>
      </w:r>
    </w:p>
    <w:p w14:paraId="5D0BAD98" w14:textId="77777777" w:rsidR="005B545E" w:rsidRPr="005B545E" w:rsidRDefault="005B545E" w:rsidP="005B545E">
      <w:r w:rsidRPr="005B545E">
        <w:t>You will need to set up an account. Further information is available at</w:t>
      </w:r>
    </w:p>
    <w:p w14:paraId="240F7FC1" w14:textId="77777777" w:rsidR="005B545E" w:rsidRPr="005B545E" w:rsidRDefault="005B545E" w:rsidP="005B545E">
      <w:r w:rsidRPr="005B545E">
        <w:t>https://www.surreycc.gov.uk/roads-and-transport/buses-and-other-transport/community-transport/surrey-connect</w:t>
      </w:r>
    </w:p>
    <w:p w14:paraId="2C30E558" w14:textId="48260411" w:rsidR="005B545E" w:rsidRPr="005B545E" w:rsidRDefault="005B545E" w:rsidP="005B545E">
      <w:r w:rsidRPr="005B545E">
        <w:rPr>
          <w:b/>
          <w:bCs/>
          <w:i/>
          <w:iCs/>
        </w:rPr>
        <w:t xml:space="preserve">Bookham help your </w:t>
      </w:r>
      <w:proofErr w:type="spellStart"/>
      <w:r w:rsidR="009840F3">
        <w:rPr>
          <w:b/>
          <w:bCs/>
          <w:i/>
          <w:iCs/>
        </w:rPr>
        <w:t>N</w:t>
      </w:r>
      <w:r w:rsidRPr="005B545E">
        <w:rPr>
          <w:b/>
          <w:bCs/>
          <w:i/>
          <w:iCs/>
        </w:rPr>
        <w:t>eighbour</w:t>
      </w:r>
      <w:proofErr w:type="spellEnd"/>
      <w:r w:rsidR="00A14DEE">
        <w:rPr>
          <w:b/>
          <w:bCs/>
          <w:i/>
          <w:iCs/>
        </w:rPr>
        <w:t xml:space="preserve"> - </w:t>
      </w:r>
      <w:proofErr w:type="gramStart"/>
      <w:r w:rsidRPr="005B545E">
        <w:t>Provides assistance</w:t>
      </w:r>
      <w:proofErr w:type="gramEnd"/>
      <w:r w:rsidRPr="005B545E">
        <w:t xml:space="preserve"> with transport to health services.</w:t>
      </w:r>
    </w:p>
    <w:p w14:paraId="007256A4" w14:textId="2B64C742" w:rsidR="0083162C" w:rsidRPr="0083162C" w:rsidRDefault="0083162C" w:rsidP="0083162C">
      <w:pPr>
        <w:rPr>
          <w:lang w:val="en-GB"/>
        </w:rPr>
      </w:pPr>
      <w:r>
        <w:rPr>
          <w:lang w:val="en-GB"/>
        </w:rPr>
        <w:t>‘</w:t>
      </w:r>
      <w:r w:rsidRPr="0083162C">
        <w:rPr>
          <w:lang w:val="en-GB"/>
        </w:rPr>
        <w:t>We help the elderly in Bookham who cannot use Public Transport and who do not have friends and relatives to take them to medical appointments.</w:t>
      </w:r>
      <w:r>
        <w:rPr>
          <w:lang w:val="en-GB"/>
        </w:rPr>
        <w:t>’</w:t>
      </w:r>
    </w:p>
    <w:p w14:paraId="3D729311" w14:textId="77777777" w:rsidR="0083162C" w:rsidRPr="0083162C" w:rsidRDefault="0083162C" w:rsidP="0083162C">
      <w:pPr>
        <w:rPr>
          <w:lang w:val="en-GB"/>
        </w:rPr>
      </w:pPr>
      <w:r w:rsidRPr="0083162C">
        <w:rPr>
          <w:lang w:val="en-GB"/>
        </w:rPr>
        <w:t>To register, ask for a leaflet or to request a lift please call us.   We ask for a donation to cover the driver's fuel expenses and can give you more information regarding this when you get in touch.</w:t>
      </w:r>
    </w:p>
    <w:p w14:paraId="70C28790" w14:textId="22B10853" w:rsidR="0083162C" w:rsidRPr="0083162C" w:rsidRDefault="0083162C" w:rsidP="0083162C">
      <w:pPr>
        <w:rPr>
          <w:lang w:val="en-GB"/>
        </w:rPr>
      </w:pPr>
      <w:r>
        <w:t>Contact:</w:t>
      </w:r>
      <w:r w:rsidRPr="005B545E">
        <w:t xml:space="preserve"> 07986 </w:t>
      </w:r>
      <w:proofErr w:type="gramStart"/>
      <w:r w:rsidRPr="005B545E">
        <w:t>177234</w:t>
      </w:r>
      <w:r w:rsidR="00B76CA2">
        <w:t xml:space="preserve">,  </w:t>
      </w:r>
      <w:r>
        <w:t xml:space="preserve"> </w:t>
      </w:r>
      <w:proofErr w:type="gramEnd"/>
      <w:r w:rsidRPr="0083162C">
        <w:rPr>
          <w:i/>
          <w:iCs/>
          <w:lang w:val="en-GB"/>
        </w:rPr>
        <w:t>Mon-Fri 9.30am - 12.30 pm</w:t>
      </w:r>
    </w:p>
    <w:p w14:paraId="2CB5BDA0" w14:textId="77777777" w:rsidR="005B545E" w:rsidRPr="005B545E" w:rsidRDefault="005B545E" w:rsidP="005B545E">
      <w:r w:rsidRPr="005B545E">
        <w:rPr>
          <w:b/>
          <w:bCs/>
          <w:i/>
          <w:iCs/>
        </w:rPr>
        <w:t>AA Membership</w:t>
      </w:r>
    </w:p>
    <w:p w14:paraId="53386DD4" w14:textId="77777777" w:rsidR="005B545E" w:rsidRPr="005B545E" w:rsidRDefault="005B545E" w:rsidP="005B545E">
      <w:r w:rsidRPr="005B545E">
        <w:t>The AA offers a reduced annual membership fee if your travel is limited to within a 20 miles radius of your home.  This is not advertised on their website, so you will need to speak to them when you renew your membership.  </w:t>
      </w:r>
    </w:p>
    <w:p w14:paraId="23D8B0B4" w14:textId="77777777" w:rsidR="00CC5AE8" w:rsidRDefault="00CC5AE8" w:rsidP="005B545E">
      <w:pPr>
        <w:rPr>
          <w:b/>
          <w:bCs/>
          <w:u w:val="single"/>
        </w:rPr>
      </w:pPr>
    </w:p>
    <w:p w14:paraId="7FAE40C3" w14:textId="77777777" w:rsidR="00463EFF" w:rsidRDefault="00463EFF" w:rsidP="005B545E">
      <w:pPr>
        <w:rPr>
          <w:b/>
          <w:bCs/>
          <w:u w:val="single"/>
        </w:rPr>
      </w:pPr>
    </w:p>
    <w:p w14:paraId="36DA3B87" w14:textId="0809EBF8" w:rsidR="005B545E" w:rsidRPr="005B545E" w:rsidRDefault="005B545E" w:rsidP="005B545E">
      <w:r w:rsidRPr="005B545E">
        <w:rPr>
          <w:b/>
          <w:bCs/>
          <w:u w:val="single"/>
        </w:rPr>
        <w:t>Health</w:t>
      </w:r>
    </w:p>
    <w:p w14:paraId="6D2A77E4" w14:textId="77777777" w:rsidR="005B545E" w:rsidRPr="005B545E" w:rsidRDefault="005B545E" w:rsidP="005B545E">
      <w:r w:rsidRPr="005B545E">
        <w:rPr>
          <w:b/>
          <w:bCs/>
          <w:i/>
          <w:iCs/>
        </w:rPr>
        <w:t>Hearing</w:t>
      </w:r>
    </w:p>
    <w:p w14:paraId="11465B78" w14:textId="77777777" w:rsidR="005B545E" w:rsidRPr="005B545E" w:rsidRDefault="005B545E" w:rsidP="005B545E">
      <w:r w:rsidRPr="005B545E">
        <w:t>There is an informal NHS hearing aid clinic where you can receive basic maintenance or change batteries for NHS hearing aids only.</w:t>
      </w:r>
    </w:p>
    <w:p w14:paraId="532FC4F6" w14:textId="4A0F2785" w:rsidR="005B545E" w:rsidRPr="005B545E" w:rsidRDefault="005B545E" w:rsidP="005B545E">
      <w:r w:rsidRPr="005B545E">
        <w:t>It takes place at St Mary’s church hall, 10a The Ridgeway, Fetcham, KT222 9AZ   alongside their coffee morning on the Third Thursday of each month 10.</w:t>
      </w:r>
      <w:r w:rsidR="00E276CD">
        <w:t xml:space="preserve">30 </w:t>
      </w:r>
      <w:r w:rsidRPr="005B545E">
        <w:t>- 11.30.</w:t>
      </w:r>
    </w:p>
    <w:p w14:paraId="6AA3FE50" w14:textId="7ABD2D7E" w:rsidR="005B545E" w:rsidRPr="0047468B" w:rsidRDefault="005B545E" w:rsidP="005B545E">
      <w:pPr>
        <w:rPr>
          <w:lang w:val="fr-FR"/>
        </w:rPr>
      </w:pPr>
      <w:r w:rsidRPr="0047468B">
        <w:rPr>
          <w:lang w:val="fr-FR"/>
        </w:rPr>
        <w:t xml:space="preserve">Contact :        </w:t>
      </w:r>
      <w:proofErr w:type="gramStart"/>
      <w:r w:rsidRPr="0047468B">
        <w:rPr>
          <w:lang w:val="fr-FR"/>
        </w:rPr>
        <w:t>email:</w:t>
      </w:r>
      <w:proofErr w:type="gramEnd"/>
      <w:r w:rsidRPr="0047468B">
        <w:rPr>
          <w:lang w:val="fr-FR"/>
        </w:rPr>
        <w:t>   </w:t>
      </w:r>
      <w:r w:rsidRPr="008F3FB3">
        <w:rPr>
          <w:i/>
          <w:iCs/>
          <w:lang w:val="fr-FR"/>
        </w:rPr>
        <w:t>office@stmarysfetcham.org.uk</w:t>
      </w:r>
      <w:r w:rsidRPr="0047468B">
        <w:rPr>
          <w:lang w:val="fr-FR"/>
        </w:rPr>
        <w:t>  </w:t>
      </w:r>
    </w:p>
    <w:p w14:paraId="306020F3" w14:textId="1B6E28B7" w:rsidR="005B545E" w:rsidRPr="005B545E" w:rsidRDefault="005B545E" w:rsidP="005B545E">
      <w:r w:rsidRPr="0047468B">
        <w:rPr>
          <w:lang w:val="fr-FR"/>
        </w:rPr>
        <w:t xml:space="preserve">            </w:t>
      </w:r>
      <w:r w:rsidRPr="005B545E">
        <w:t>Tel:   01372 375000</w:t>
      </w:r>
    </w:p>
    <w:p w14:paraId="72DCD49A" w14:textId="77777777" w:rsidR="005B545E" w:rsidRPr="005B545E" w:rsidRDefault="005B545E" w:rsidP="005B545E">
      <w:r w:rsidRPr="005B545E">
        <w:rPr>
          <w:b/>
          <w:bCs/>
          <w:i/>
          <w:iCs/>
        </w:rPr>
        <w:t>NHS Pharmacy First Service</w:t>
      </w:r>
    </w:p>
    <w:p w14:paraId="1CD51F58" w14:textId="77777777" w:rsidR="005B545E" w:rsidRPr="005B545E" w:rsidRDefault="005B545E" w:rsidP="005B545E">
      <w:r w:rsidRPr="005B545E">
        <w:t>You can go to a Boots Pharmacist for advice and prescription treatment for six common conditions, which are:</w:t>
      </w:r>
    </w:p>
    <w:p w14:paraId="37202F23" w14:textId="77777777" w:rsidR="005B545E" w:rsidRPr="005B545E" w:rsidRDefault="005B545E" w:rsidP="005C2C50">
      <w:pPr>
        <w:spacing w:line="240" w:lineRule="auto"/>
      </w:pPr>
      <w:r w:rsidRPr="005B545E">
        <w:t>Sore throat</w:t>
      </w:r>
    </w:p>
    <w:p w14:paraId="68BD2615" w14:textId="612D677A" w:rsidR="005B545E" w:rsidRPr="005B545E" w:rsidRDefault="005B545E" w:rsidP="005C2C50">
      <w:pPr>
        <w:spacing w:line="240" w:lineRule="auto"/>
      </w:pPr>
      <w:r w:rsidRPr="005B545E">
        <w:t>UTI (women</w:t>
      </w:r>
      <w:r w:rsidR="00E03A18">
        <w:t xml:space="preserve"> </w:t>
      </w:r>
      <w:r w:rsidR="00E03A18" w:rsidRPr="00E03A18">
        <w:t>16-64 years</w:t>
      </w:r>
      <w:r w:rsidRPr="005B545E">
        <w:t>)</w:t>
      </w:r>
    </w:p>
    <w:p w14:paraId="3B6AE1B3" w14:textId="77777777" w:rsidR="005B545E" w:rsidRPr="005B545E" w:rsidRDefault="005B545E" w:rsidP="005C2C50">
      <w:pPr>
        <w:spacing w:line="240" w:lineRule="auto"/>
      </w:pPr>
      <w:r w:rsidRPr="005B545E">
        <w:t>Impetigo</w:t>
      </w:r>
    </w:p>
    <w:p w14:paraId="0E61635A" w14:textId="77777777" w:rsidR="005B545E" w:rsidRPr="005B545E" w:rsidRDefault="005B545E" w:rsidP="005C2C50">
      <w:pPr>
        <w:spacing w:line="240" w:lineRule="auto"/>
      </w:pPr>
      <w:r w:rsidRPr="005B545E">
        <w:t>Shingles</w:t>
      </w:r>
    </w:p>
    <w:p w14:paraId="492D2692" w14:textId="77777777" w:rsidR="005B545E" w:rsidRPr="005B545E" w:rsidRDefault="005B545E" w:rsidP="005C2C50">
      <w:pPr>
        <w:spacing w:line="240" w:lineRule="auto"/>
      </w:pPr>
      <w:r w:rsidRPr="005B545E">
        <w:t>Sinusitis</w:t>
      </w:r>
    </w:p>
    <w:p w14:paraId="642D95B0" w14:textId="77777777" w:rsidR="005B545E" w:rsidRPr="005B545E" w:rsidRDefault="005B545E" w:rsidP="005C2C50">
      <w:pPr>
        <w:spacing w:line="240" w:lineRule="auto"/>
      </w:pPr>
      <w:r w:rsidRPr="005B545E">
        <w:t>Infected insect bites and stings</w:t>
      </w:r>
    </w:p>
    <w:p w14:paraId="43D47B4C" w14:textId="77777777" w:rsidR="005B545E" w:rsidRPr="005B545E" w:rsidRDefault="005B545E" w:rsidP="005B545E">
      <w:r w:rsidRPr="005B545E">
        <w:rPr>
          <w:i/>
          <w:iCs/>
        </w:rPr>
        <w:t>Best of all, you </w:t>
      </w:r>
      <w:r w:rsidRPr="005B545E">
        <w:rPr>
          <w:i/>
          <w:iCs/>
          <w:u w:val="single"/>
        </w:rPr>
        <w:t>don’t</w:t>
      </w:r>
      <w:r w:rsidRPr="005B545E">
        <w:rPr>
          <w:i/>
          <w:iCs/>
        </w:rPr>
        <w:t> need an appointment</w:t>
      </w:r>
      <w:r w:rsidRPr="005B545E">
        <w:t>.</w:t>
      </w:r>
    </w:p>
    <w:p w14:paraId="498ADDD6" w14:textId="77777777" w:rsidR="005B545E" w:rsidRPr="005B545E" w:rsidRDefault="005B545E" w:rsidP="005B545E">
      <w:r w:rsidRPr="005B545E">
        <w:rPr>
          <w:b/>
          <w:bCs/>
          <w:i/>
          <w:iCs/>
        </w:rPr>
        <w:t>Eyesight</w:t>
      </w:r>
    </w:p>
    <w:p w14:paraId="6F6D42AA" w14:textId="77777777" w:rsidR="005B545E" w:rsidRPr="005B545E" w:rsidRDefault="005B545E" w:rsidP="005B545E">
      <w:r w:rsidRPr="005B545E">
        <w:t>Eye tests at home.   Contact your optician for further information.</w:t>
      </w:r>
    </w:p>
    <w:p w14:paraId="4DA3717D" w14:textId="77777777" w:rsidR="005B545E" w:rsidRPr="005B545E" w:rsidRDefault="005B545E" w:rsidP="005B545E">
      <w:r w:rsidRPr="005B545E">
        <w:rPr>
          <w:b/>
          <w:bCs/>
          <w:i/>
          <w:iCs/>
        </w:rPr>
        <w:t>Chiropody</w:t>
      </w:r>
    </w:p>
    <w:p w14:paraId="12459A76" w14:textId="77777777" w:rsidR="005B545E" w:rsidRPr="005B545E" w:rsidRDefault="005B545E" w:rsidP="005B545E">
      <w:r w:rsidRPr="005B545E">
        <w:t>Often, a significant determining factor for whether you receive certain free treatments via the NHS is how mobile you are.  If you have a foot condition that limits your movement, you could qualify for free chiropodist and podiatry services through the NHS.</w:t>
      </w:r>
    </w:p>
    <w:p w14:paraId="13435060" w14:textId="77777777" w:rsidR="005B545E" w:rsidRPr="005B545E" w:rsidRDefault="005B545E" w:rsidP="005B545E">
      <w:r w:rsidRPr="005B545E">
        <w:rPr>
          <w:b/>
          <w:bCs/>
          <w:i/>
          <w:iCs/>
        </w:rPr>
        <w:t>Zero VAT on mobility type items</w:t>
      </w:r>
    </w:p>
    <w:p w14:paraId="186F2C7F" w14:textId="4DB86162" w:rsidR="005B545E" w:rsidRPr="005B545E" w:rsidRDefault="005B545E" w:rsidP="005B545E">
      <w:r w:rsidRPr="005B545E">
        <w:t>If you are chronically sick or disabled, you may qualify for VAT zero rating on mobility type items.   Ask at</w:t>
      </w:r>
      <w:r w:rsidR="00CB3068">
        <w:t xml:space="preserve"> your local mobility store.</w:t>
      </w:r>
    </w:p>
    <w:p w14:paraId="461E0692" w14:textId="67787FDE" w:rsidR="005B545E" w:rsidRPr="005B545E" w:rsidRDefault="005B545E" w:rsidP="005B545E">
      <w:r w:rsidRPr="005B545E">
        <w:rPr>
          <w:b/>
          <w:bCs/>
          <w:i/>
          <w:iCs/>
        </w:rPr>
        <w:t>Bereavement Café</w:t>
      </w:r>
    </w:p>
    <w:p w14:paraId="08EEFC10" w14:textId="407C443B" w:rsidR="005B545E" w:rsidRPr="005B545E" w:rsidRDefault="005B545E" w:rsidP="005B545E">
      <w:r w:rsidRPr="005B545E">
        <w:t>This is supported by Princess Alice Hospice. There is a team of trained listeners and the session meets monthly on the first Thursday of each month from 10.00 to 11.30 at St Mary’s Church Hall, 10a The Ridgeway, Fetcham, KT22 9AZ</w:t>
      </w:r>
      <w:r w:rsidRPr="005B545E">
        <w:rPr>
          <w:i/>
          <w:iCs/>
        </w:rPr>
        <w:t>.</w:t>
      </w:r>
    </w:p>
    <w:p w14:paraId="5348B04D" w14:textId="1F226DDE" w:rsidR="005B545E" w:rsidRPr="005B545E" w:rsidRDefault="005B545E" w:rsidP="005B545E">
      <w:r w:rsidRPr="005B545E">
        <w:t xml:space="preserve">If you have any questions or </w:t>
      </w:r>
      <w:proofErr w:type="gramStart"/>
      <w:r w:rsidRPr="005B545E">
        <w:t>concerns</w:t>
      </w:r>
      <w:proofErr w:type="gramEnd"/>
      <w:r w:rsidRPr="005B545E">
        <w:t xml:space="preserve"> please contact Karen at the parish </w:t>
      </w:r>
      <w:proofErr w:type="gramStart"/>
      <w:r w:rsidRPr="005B545E">
        <w:t>office  </w:t>
      </w:r>
      <w:r w:rsidR="00AC4180" w:rsidRPr="00B76CA2">
        <w:rPr>
          <w:i/>
          <w:iCs/>
        </w:rPr>
        <w:t>office@stmarysfetcham.org.uk</w:t>
      </w:r>
      <w:proofErr w:type="gramEnd"/>
      <w:r w:rsidRPr="005B545E">
        <w:rPr>
          <w:i/>
          <w:iCs/>
        </w:rPr>
        <w:t> or </w:t>
      </w:r>
      <w:r w:rsidRPr="005B545E">
        <w:t>call 01372 375000</w:t>
      </w:r>
    </w:p>
    <w:p w14:paraId="26A0668C" w14:textId="6E3AEB80" w:rsidR="005B545E" w:rsidRPr="00485070" w:rsidRDefault="005B545E" w:rsidP="005B545E">
      <w:r w:rsidRPr="00485070">
        <w:rPr>
          <w:b/>
          <w:bCs/>
        </w:rPr>
        <w:t>Utilities</w:t>
      </w:r>
    </w:p>
    <w:p w14:paraId="728AC3E6" w14:textId="77777777" w:rsidR="005B545E" w:rsidRPr="005B545E" w:rsidRDefault="005B545E" w:rsidP="005B545E">
      <w:r w:rsidRPr="005B545E">
        <w:t xml:space="preserve">Utility companies generally have a customer priority register – to enable them to </w:t>
      </w:r>
      <w:proofErr w:type="spellStart"/>
      <w:r w:rsidRPr="005B545E">
        <w:t>prioritise</w:t>
      </w:r>
      <w:proofErr w:type="spellEnd"/>
      <w:r w:rsidRPr="005B545E">
        <w:t xml:space="preserve"> services to those with higher need in abnormal supply events. </w:t>
      </w:r>
    </w:p>
    <w:p w14:paraId="508A53DA" w14:textId="77777777" w:rsidR="005B545E" w:rsidRPr="005B545E" w:rsidRDefault="005B545E" w:rsidP="005B545E">
      <w:r w:rsidRPr="005B545E">
        <w:t>Eligibility criteria may be different for each utility – but generally may include, for example, senior citizens over defined age (</w:t>
      </w:r>
      <w:proofErr w:type="spellStart"/>
      <w:r w:rsidRPr="005B545E">
        <w:t>eg</w:t>
      </w:r>
      <w:proofErr w:type="spellEnd"/>
      <w:r w:rsidRPr="005B545E">
        <w:t xml:space="preserve"> 65 or 70), registered disabled, those with powered medical equipment.     </w:t>
      </w:r>
    </w:p>
    <w:p w14:paraId="65BFB16D" w14:textId="3D4E76DE" w:rsidR="005B545E" w:rsidRPr="00485070" w:rsidRDefault="005B545E" w:rsidP="005B545E">
      <w:r w:rsidRPr="00485070">
        <w:rPr>
          <w:b/>
          <w:bCs/>
        </w:rPr>
        <w:t>Landline telephones</w:t>
      </w:r>
    </w:p>
    <w:p w14:paraId="06069DA2" w14:textId="77777777" w:rsidR="005B545E" w:rsidRPr="005B545E" w:rsidRDefault="005B545E" w:rsidP="005B545E">
      <w:r w:rsidRPr="005B545E">
        <w:t>Landlines are not being phased out, but the UK telephone network is being upgraded, so landlines are changing to become internet based. For most, switching over will be straightforward, but some people may need new equipment or support to make the changes.</w:t>
      </w:r>
    </w:p>
    <w:p w14:paraId="46DA0D11" w14:textId="77777777" w:rsidR="005B545E" w:rsidRPr="005B545E" w:rsidRDefault="005B545E" w:rsidP="005B545E">
      <w:r w:rsidRPr="005B545E">
        <w:t>Although your landline telephone provider will contact you before the switch takes place, you should let them know about any telecare devices that you have in advance. </w:t>
      </w:r>
    </w:p>
    <w:p w14:paraId="36342E60" w14:textId="77777777" w:rsidR="005B545E" w:rsidRPr="005B545E" w:rsidRDefault="005B545E" w:rsidP="005B545E">
      <w:r w:rsidRPr="005B545E">
        <w:t>If you’re buying a new device that’s linked to the phone system, you should also check with the seller or manufacturer that this will be compatible. </w:t>
      </w:r>
    </w:p>
    <w:p w14:paraId="0AE3F39E" w14:textId="77777777" w:rsidR="005B545E" w:rsidRPr="005B545E" w:rsidRDefault="005B545E" w:rsidP="005B545E">
      <w:r w:rsidRPr="005B545E">
        <w:t>Telephone providers are working with the Government to make sure that no one who uses telecare is moved to a digital system until it’s confirmed that their system is working properly</w:t>
      </w:r>
    </w:p>
    <w:p w14:paraId="6605A699" w14:textId="6E4AD676" w:rsidR="005B545E" w:rsidRPr="005B545E" w:rsidRDefault="005B545E" w:rsidP="005B545E">
      <w:r w:rsidRPr="005B545E">
        <w:t>What happens if there is a power cut?</w:t>
      </w:r>
    </w:p>
    <w:p w14:paraId="01D53040" w14:textId="77777777" w:rsidR="005B545E" w:rsidRPr="005B545E" w:rsidRDefault="005B545E" w:rsidP="005B545E">
      <w:r w:rsidRPr="005B545E">
        <w:t xml:space="preserve">Unlike some traditional corded analogue phones, a digital phone that runs on mains electricity will only work in a power cut if it has a battery back-up. In these instances, phone companies are advising people to use mobile phones as </w:t>
      </w:r>
      <w:proofErr w:type="gramStart"/>
      <w:r w:rsidRPr="005B545E">
        <w:t>a backup</w:t>
      </w:r>
      <w:proofErr w:type="gramEnd"/>
      <w:r w:rsidRPr="005B545E">
        <w:t>.</w:t>
      </w:r>
    </w:p>
    <w:p w14:paraId="6AA8B39B" w14:textId="77777777" w:rsidR="005B545E" w:rsidRPr="005B545E" w:rsidRDefault="005B545E" w:rsidP="005B545E">
      <w:r w:rsidRPr="005B545E">
        <w:t xml:space="preserve">If you’re dependent on your landline phone – for example, if you don’t have a mobile phone or </w:t>
      </w:r>
      <w:proofErr w:type="gramStart"/>
      <w:r w:rsidRPr="005B545E">
        <w:t>you live</w:t>
      </w:r>
      <w:proofErr w:type="gramEnd"/>
      <w:r w:rsidRPr="005B545E">
        <w:t xml:space="preserve"> somewhere where the mobile signal is poor, then your telephone provider should offer you a so called ‘resilience solution’ to make sure you can make emergency calls during a power cut. This could be a mobile phone (if you have mobile signal) or a battery-backup unit that connects to your landline phone and provides power in case of a power outage. </w:t>
      </w:r>
    </w:p>
    <w:p w14:paraId="64FF2F87" w14:textId="77777777" w:rsidR="005B545E" w:rsidRPr="005B545E" w:rsidRDefault="005B545E" w:rsidP="005B545E">
      <w:r w:rsidRPr="005B545E">
        <w:t>This resilience solution should be provided free of charge to people who are dependent on their landline. If you’re not eligible for a free resilience solution, you may be able to purchase one from your provider or another retailer – talk to your provider about the options available to you</w:t>
      </w:r>
    </w:p>
    <w:p w14:paraId="2CCF464E" w14:textId="48126CEB" w:rsidR="005B545E" w:rsidRPr="005B545E" w:rsidRDefault="005B545E" w:rsidP="005B545E">
      <w:r w:rsidRPr="005B545E">
        <w:t>The following Age UK website gives information and advice:</w:t>
      </w:r>
    </w:p>
    <w:p w14:paraId="26C8E645" w14:textId="77777777" w:rsidR="005B545E" w:rsidRPr="005B545E" w:rsidRDefault="005B545E" w:rsidP="005B545E">
      <w:r w:rsidRPr="005B545E">
        <w:t>https://www.ageuk.org.uk/information-advice/money-legal/consumer-issues/changes-to-landline-telephones</w:t>
      </w:r>
    </w:p>
    <w:p w14:paraId="18C9F55C" w14:textId="77777777" w:rsidR="00B76CA2" w:rsidRDefault="00B76CA2" w:rsidP="005B545E">
      <w:pPr>
        <w:rPr>
          <w:b/>
          <w:bCs/>
          <w:u w:val="single"/>
        </w:rPr>
      </w:pPr>
    </w:p>
    <w:p w14:paraId="0436A6EF" w14:textId="7C991BBC" w:rsidR="005B545E" w:rsidRPr="00485070" w:rsidRDefault="005B545E" w:rsidP="005B545E">
      <w:r w:rsidRPr="00485070">
        <w:rPr>
          <w:b/>
          <w:bCs/>
        </w:rPr>
        <w:t>Technology help and support</w:t>
      </w:r>
    </w:p>
    <w:p w14:paraId="3FAEC556" w14:textId="164E0C79" w:rsidR="005B545E" w:rsidRPr="005B545E" w:rsidRDefault="005B545E" w:rsidP="005B545E">
      <w:r w:rsidRPr="005B545E">
        <w:t>Free technical support &amp; information for disabled and older people – details can be found on the following website:</w:t>
      </w:r>
    </w:p>
    <w:p w14:paraId="2ED55C05" w14:textId="77777777" w:rsidR="005B545E" w:rsidRPr="005B545E" w:rsidRDefault="005B545E" w:rsidP="005B545E">
      <w:r w:rsidRPr="005B545E">
        <w:t>https://abilitynet.org.uk/free-tech-support-and-info</w:t>
      </w:r>
    </w:p>
    <w:p w14:paraId="4A37F53F" w14:textId="36C5BD01" w:rsidR="005B545E" w:rsidRPr="005B545E" w:rsidRDefault="005B545E" w:rsidP="005B545E">
      <w:r w:rsidRPr="005B545E">
        <w:rPr>
          <w:i/>
          <w:iCs/>
        </w:rPr>
        <w:t>(</w:t>
      </w:r>
      <w:r w:rsidRPr="005B545E">
        <w:rPr>
          <w:i/>
          <w:iCs/>
          <w:u w:val="single"/>
        </w:rPr>
        <w:t>Source</w:t>
      </w:r>
      <w:r w:rsidRPr="005B545E">
        <w:rPr>
          <w:i/>
          <w:iCs/>
        </w:rPr>
        <w:t>: U3A events website:  https://www.u3a.org.uk/events/educational-events)</w:t>
      </w:r>
    </w:p>
    <w:p w14:paraId="0534ED02" w14:textId="77777777" w:rsidR="00047938" w:rsidRDefault="00047938" w:rsidP="005B545E">
      <w:pPr>
        <w:rPr>
          <w:b/>
          <w:bCs/>
          <w:u w:val="single"/>
        </w:rPr>
      </w:pPr>
    </w:p>
    <w:p w14:paraId="5A751B4D" w14:textId="77777777" w:rsidR="00047938" w:rsidRPr="00485070" w:rsidRDefault="00047938" w:rsidP="00047938">
      <w:pPr>
        <w:rPr>
          <w:b/>
          <w:bCs/>
          <w:i/>
          <w:iCs/>
        </w:rPr>
      </w:pPr>
      <w:r w:rsidRPr="00485070">
        <w:rPr>
          <w:b/>
          <w:bCs/>
          <w:i/>
          <w:iCs/>
        </w:rPr>
        <w:t>Fire Service</w:t>
      </w:r>
    </w:p>
    <w:p w14:paraId="59A52DF1" w14:textId="77777777" w:rsidR="00047938" w:rsidRDefault="00047938" w:rsidP="00047938">
      <w:pPr>
        <w:rPr>
          <w:i/>
          <w:iCs/>
          <w:lang w:val="en-GB"/>
        </w:rPr>
      </w:pPr>
      <w:r>
        <w:rPr>
          <w:i/>
          <w:iCs/>
          <w:lang w:val="en-GB"/>
        </w:rPr>
        <w:t>At</w:t>
      </w:r>
      <w:r w:rsidRPr="00AF5C27">
        <w:rPr>
          <w:i/>
          <w:iCs/>
          <w:lang w:val="en-GB"/>
        </w:rPr>
        <w:t xml:space="preserve"> </w:t>
      </w:r>
      <w:r>
        <w:rPr>
          <w:i/>
          <w:iCs/>
          <w:lang w:val="en-GB"/>
        </w:rPr>
        <w:t xml:space="preserve">our </w:t>
      </w:r>
      <w:r w:rsidRPr="00AF5C27">
        <w:rPr>
          <w:i/>
          <w:iCs/>
          <w:lang w:val="en-GB"/>
        </w:rPr>
        <w:t xml:space="preserve">October </w:t>
      </w:r>
      <w:r>
        <w:rPr>
          <w:i/>
          <w:iCs/>
          <w:lang w:val="en-GB"/>
        </w:rPr>
        <w:t xml:space="preserve">2025 u3a meeting </w:t>
      </w:r>
      <w:r w:rsidRPr="00AF5C27">
        <w:rPr>
          <w:i/>
          <w:iCs/>
          <w:lang w:val="en-GB"/>
        </w:rPr>
        <w:t xml:space="preserve">we had an interesting and useful speaker from </w:t>
      </w:r>
      <w:r w:rsidRPr="00AA3E89">
        <w:rPr>
          <w:b/>
          <w:bCs/>
          <w:i/>
          <w:iCs/>
          <w:lang w:val="en-GB"/>
        </w:rPr>
        <w:t>Surrey Fire Service</w:t>
      </w:r>
      <w:r w:rsidRPr="00AF5C27">
        <w:rPr>
          <w:i/>
          <w:iCs/>
          <w:lang w:val="en-GB"/>
        </w:rPr>
        <w:t xml:space="preserve"> who mentioned their ‘</w:t>
      </w:r>
      <w:r w:rsidRPr="00FD037B">
        <w:rPr>
          <w:i/>
          <w:iCs/>
          <w:lang w:val="en-GB"/>
        </w:rPr>
        <w:t>Safe and Well</w:t>
      </w:r>
      <w:r w:rsidRPr="00AF5C27">
        <w:rPr>
          <w:i/>
          <w:iCs/>
          <w:lang w:val="en-GB"/>
        </w:rPr>
        <w:t xml:space="preserve">’ </w:t>
      </w:r>
      <w:r w:rsidRPr="00FD037B">
        <w:rPr>
          <w:i/>
          <w:iCs/>
          <w:lang w:val="en-GB"/>
        </w:rPr>
        <w:t>visits</w:t>
      </w:r>
      <w:r w:rsidRPr="00AF5C27">
        <w:rPr>
          <w:i/>
          <w:iCs/>
          <w:lang w:val="en-GB"/>
        </w:rPr>
        <w:t xml:space="preserve"> that they offer. See below for details.</w:t>
      </w:r>
      <w:r>
        <w:rPr>
          <w:i/>
          <w:iCs/>
          <w:lang w:val="en-GB"/>
        </w:rPr>
        <w:t xml:space="preserve">  </w:t>
      </w:r>
    </w:p>
    <w:p w14:paraId="30E04FA4" w14:textId="77777777" w:rsidR="00047938" w:rsidRPr="00FD037B" w:rsidRDefault="00047938" w:rsidP="00047938">
      <w:pPr>
        <w:rPr>
          <w:i/>
          <w:iCs/>
          <w:lang w:val="en-GB"/>
        </w:rPr>
      </w:pPr>
      <w:r>
        <w:rPr>
          <w:i/>
          <w:iCs/>
          <w:lang w:val="en-GB"/>
        </w:rPr>
        <w:t xml:space="preserve">The speaker advised </w:t>
      </w:r>
      <w:proofErr w:type="gramStart"/>
      <w:r>
        <w:rPr>
          <w:i/>
          <w:iCs/>
          <w:lang w:val="en-GB"/>
        </w:rPr>
        <w:t>that:-</w:t>
      </w:r>
      <w:proofErr w:type="gramEnd"/>
      <w:r>
        <w:rPr>
          <w:i/>
          <w:iCs/>
          <w:lang w:val="en-GB"/>
        </w:rPr>
        <w:t xml:space="preserve"> </w:t>
      </w:r>
    </w:p>
    <w:p w14:paraId="285C1F4C" w14:textId="77777777" w:rsidR="00047938" w:rsidRPr="00FD037B" w:rsidRDefault="00047938" w:rsidP="00047938">
      <w:pPr>
        <w:rPr>
          <w:i/>
          <w:iCs/>
          <w:lang w:val="en-GB"/>
        </w:rPr>
      </w:pPr>
      <w:r w:rsidRPr="00AF5C27">
        <w:rPr>
          <w:i/>
          <w:iCs/>
          <w:lang w:val="en-GB"/>
        </w:rPr>
        <w:t>‘’</w:t>
      </w:r>
      <w:r w:rsidRPr="00FD037B">
        <w:rPr>
          <w:i/>
          <w:iCs/>
          <w:lang w:val="en-GB"/>
        </w:rPr>
        <w:t xml:space="preserve">We </w:t>
      </w:r>
      <w:r>
        <w:rPr>
          <w:i/>
          <w:iCs/>
          <w:lang w:val="en-GB"/>
        </w:rPr>
        <w:t xml:space="preserve">(the Fire Service) </w:t>
      </w:r>
      <w:r w:rsidRPr="00FD037B">
        <w:rPr>
          <w:i/>
          <w:iCs/>
          <w:lang w:val="en-GB"/>
        </w:rPr>
        <w:t xml:space="preserve">believe that successful firefighting starts with prevention. </w:t>
      </w:r>
      <w:proofErr w:type="gramStart"/>
      <w:r w:rsidRPr="00FD037B">
        <w:rPr>
          <w:i/>
          <w:iCs/>
          <w:lang w:val="en-GB"/>
        </w:rPr>
        <w:t>So</w:t>
      </w:r>
      <w:proofErr w:type="gramEnd"/>
      <w:r w:rsidRPr="00FD037B">
        <w:rPr>
          <w:i/>
          <w:iCs/>
          <w:lang w:val="en-GB"/>
        </w:rPr>
        <w:t xml:space="preserve"> we have introduced a service where we can visit you, a loved one, or someone you care for at home to provide personalised advice about fire safety.</w:t>
      </w:r>
    </w:p>
    <w:p w14:paraId="71295C7B" w14:textId="77777777" w:rsidR="00047938" w:rsidRPr="00FD037B" w:rsidRDefault="00047938" w:rsidP="00047938">
      <w:pPr>
        <w:rPr>
          <w:i/>
          <w:iCs/>
          <w:lang w:val="en-GB"/>
        </w:rPr>
      </w:pPr>
      <w:r w:rsidRPr="00FD037B">
        <w:rPr>
          <w:i/>
          <w:iCs/>
          <w:lang w:val="en-GB"/>
        </w:rPr>
        <w:t>It's totally free, available 24/7, and we will even fit free smoke alarms during the visit if you need them.</w:t>
      </w:r>
    </w:p>
    <w:p w14:paraId="5ACDCB86" w14:textId="77777777" w:rsidR="00047938" w:rsidRPr="00FD037B" w:rsidRDefault="00047938" w:rsidP="00047938">
      <w:pPr>
        <w:rPr>
          <w:i/>
          <w:iCs/>
          <w:lang w:val="en-GB"/>
        </w:rPr>
      </w:pPr>
      <w:r w:rsidRPr="00FD037B">
        <w:rPr>
          <w:i/>
          <w:iCs/>
          <w:lang w:val="en-GB"/>
        </w:rPr>
        <w:t>We'll visit your home at the arranged time, day or night, and share our expertise. The visit is friendly and informal, and there's no need to tidy up or provide refreshments we're here to keep you safe, not for the tea! After a chat about fire prevention, we'll ask you to show us around your home so we can provide personalised advice on:</w:t>
      </w:r>
    </w:p>
    <w:p w14:paraId="2405C2CD" w14:textId="77777777" w:rsidR="00047938" w:rsidRPr="00FD037B" w:rsidRDefault="00047938" w:rsidP="00022AB7">
      <w:pPr>
        <w:numPr>
          <w:ilvl w:val="0"/>
          <w:numId w:val="1"/>
        </w:numPr>
        <w:spacing w:line="240" w:lineRule="auto"/>
        <w:rPr>
          <w:i/>
          <w:iCs/>
          <w:lang w:val="en-GB"/>
        </w:rPr>
      </w:pPr>
      <w:r w:rsidRPr="00FD037B">
        <w:rPr>
          <w:i/>
          <w:iCs/>
          <w:lang w:val="en-GB"/>
        </w:rPr>
        <w:t>Cooking and smoking</w:t>
      </w:r>
    </w:p>
    <w:p w14:paraId="0C0EF443" w14:textId="77777777" w:rsidR="00047938" w:rsidRPr="00FD037B" w:rsidRDefault="00047938" w:rsidP="00022AB7">
      <w:pPr>
        <w:numPr>
          <w:ilvl w:val="0"/>
          <w:numId w:val="1"/>
        </w:numPr>
        <w:spacing w:line="240" w:lineRule="auto"/>
        <w:rPr>
          <w:i/>
          <w:iCs/>
          <w:lang w:val="en-GB"/>
        </w:rPr>
      </w:pPr>
      <w:r w:rsidRPr="00FD037B">
        <w:rPr>
          <w:i/>
          <w:iCs/>
          <w:lang w:val="en-GB"/>
        </w:rPr>
        <w:t>Heaters and heating</w:t>
      </w:r>
    </w:p>
    <w:p w14:paraId="34BD7440" w14:textId="77777777" w:rsidR="00047938" w:rsidRPr="00FD037B" w:rsidRDefault="00047938" w:rsidP="00022AB7">
      <w:pPr>
        <w:numPr>
          <w:ilvl w:val="0"/>
          <w:numId w:val="1"/>
        </w:numPr>
        <w:spacing w:line="240" w:lineRule="auto"/>
        <w:rPr>
          <w:i/>
          <w:iCs/>
          <w:lang w:val="en-GB"/>
        </w:rPr>
      </w:pPr>
      <w:r w:rsidRPr="00FD037B">
        <w:rPr>
          <w:i/>
          <w:iCs/>
          <w:lang w:val="en-GB"/>
        </w:rPr>
        <w:t>Candles and fireplaces</w:t>
      </w:r>
    </w:p>
    <w:p w14:paraId="632180C8" w14:textId="77777777" w:rsidR="00047938" w:rsidRPr="00FD037B" w:rsidRDefault="00047938" w:rsidP="00022AB7">
      <w:pPr>
        <w:numPr>
          <w:ilvl w:val="0"/>
          <w:numId w:val="1"/>
        </w:numPr>
        <w:spacing w:line="240" w:lineRule="auto"/>
        <w:rPr>
          <w:i/>
          <w:iCs/>
          <w:lang w:val="en-GB"/>
        </w:rPr>
      </w:pPr>
      <w:r w:rsidRPr="00FD037B">
        <w:rPr>
          <w:i/>
          <w:iCs/>
          <w:lang w:val="en-GB"/>
        </w:rPr>
        <w:t>Detection systems (smoke and heat alarms)</w:t>
      </w:r>
    </w:p>
    <w:p w14:paraId="17566814" w14:textId="77777777" w:rsidR="00047938" w:rsidRPr="00FD037B" w:rsidRDefault="00047938" w:rsidP="00022AB7">
      <w:pPr>
        <w:numPr>
          <w:ilvl w:val="0"/>
          <w:numId w:val="1"/>
        </w:numPr>
        <w:spacing w:line="240" w:lineRule="auto"/>
        <w:rPr>
          <w:i/>
          <w:iCs/>
          <w:lang w:val="en-GB"/>
        </w:rPr>
      </w:pPr>
      <w:r w:rsidRPr="00FD037B">
        <w:rPr>
          <w:i/>
          <w:iCs/>
          <w:lang w:val="en-GB"/>
        </w:rPr>
        <w:t>Bedtime checks</w:t>
      </w:r>
    </w:p>
    <w:p w14:paraId="68E37E8F" w14:textId="77777777" w:rsidR="00047938" w:rsidRPr="00FD037B" w:rsidRDefault="00047938" w:rsidP="00022AB7">
      <w:pPr>
        <w:numPr>
          <w:ilvl w:val="0"/>
          <w:numId w:val="1"/>
        </w:numPr>
        <w:spacing w:line="240" w:lineRule="auto"/>
        <w:rPr>
          <w:i/>
          <w:iCs/>
          <w:lang w:val="en-GB"/>
        </w:rPr>
      </w:pPr>
      <w:r w:rsidRPr="00FD037B">
        <w:rPr>
          <w:i/>
          <w:iCs/>
          <w:lang w:val="en-GB"/>
        </w:rPr>
        <w:t>What to do if there is a fire</w:t>
      </w:r>
    </w:p>
    <w:p w14:paraId="7A7B3619" w14:textId="77777777" w:rsidR="00047938" w:rsidRPr="00FD037B" w:rsidRDefault="00047938" w:rsidP="00022AB7">
      <w:pPr>
        <w:numPr>
          <w:ilvl w:val="0"/>
          <w:numId w:val="1"/>
        </w:numPr>
        <w:spacing w:line="240" w:lineRule="auto"/>
        <w:rPr>
          <w:i/>
          <w:iCs/>
          <w:lang w:val="en-GB"/>
        </w:rPr>
      </w:pPr>
      <w:r w:rsidRPr="00FD037B">
        <w:rPr>
          <w:i/>
          <w:iCs/>
          <w:lang w:val="en-GB"/>
        </w:rPr>
        <w:t>Extra help and support</w:t>
      </w:r>
    </w:p>
    <w:p w14:paraId="63D74A7A" w14:textId="77777777" w:rsidR="00047938" w:rsidRPr="008D7E2E" w:rsidRDefault="00047938" w:rsidP="00047938">
      <w:pPr>
        <w:rPr>
          <w:i/>
          <w:iCs/>
          <w:lang w:val="en-GB"/>
        </w:rPr>
      </w:pPr>
      <w:r w:rsidRPr="00AF5C27">
        <w:rPr>
          <w:i/>
          <w:iCs/>
          <w:lang w:val="en-GB"/>
        </w:rPr>
        <w:t>Y</w:t>
      </w:r>
      <w:r w:rsidRPr="008D7E2E">
        <w:rPr>
          <w:i/>
          <w:iCs/>
          <w:lang w:val="en-GB"/>
        </w:rPr>
        <w:t>ou can book your free safe and well visit by:</w:t>
      </w:r>
    </w:p>
    <w:p w14:paraId="55510BA7" w14:textId="7CDDC290" w:rsidR="00047938" w:rsidRPr="00527DF5" w:rsidRDefault="00047938" w:rsidP="00047938">
      <w:pPr>
        <w:numPr>
          <w:ilvl w:val="0"/>
          <w:numId w:val="2"/>
        </w:numPr>
        <w:rPr>
          <w:b/>
          <w:bCs/>
          <w:i/>
          <w:iCs/>
          <w:lang w:val="en-GB"/>
        </w:rPr>
      </w:pPr>
      <w:r w:rsidRPr="008D7E2E">
        <w:rPr>
          <w:i/>
          <w:iCs/>
          <w:lang w:val="en-GB"/>
        </w:rPr>
        <w:t>Calling us free on 0800 085 0767</w:t>
      </w:r>
      <w:r w:rsidRPr="00AF5C27">
        <w:rPr>
          <w:i/>
          <w:iCs/>
          <w:lang w:val="en-GB"/>
        </w:rPr>
        <w:t xml:space="preserve"> OR </w:t>
      </w:r>
      <w:r w:rsidRPr="008D7E2E">
        <w:rPr>
          <w:i/>
          <w:iCs/>
          <w:lang w:val="en-GB"/>
        </w:rPr>
        <w:t>Text/SMS 07971 691898</w:t>
      </w:r>
    </w:p>
    <w:p w14:paraId="64B68618" w14:textId="77777777" w:rsidR="0086739A" w:rsidRPr="00980C5C" w:rsidRDefault="0086739A" w:rsidP="00047938">
      <w:pPr>
        <w:rPr>
          <w:b/>
          <w:bCs/>
          <w:i/>
          <w:iCs/>
          <w:lang w:val="en-GB"/>
        </w:rPr>
      </w:pPr>
    </w:p>
    <w:p w14:paraId="4B937DEC" w14:textId="77777777" w:rsidR="00CC5AE8" w:rsidRDefault="00CC5AE8" w:rsidP="00047938">
      <w:pPr>
        <w:rPr>
          <w:b/>
          <w:bCs/>
          <w:i/>
          <w:iCs/>
        </w:rPr>
      </w:pPr>
    </w:p>
    <w:p w14:paraId="22D562D5" w14:textId="77777777" w:rsidR="00CC5AE8" w:rsidRDefault="00CC5AE8" w:rsidP="00047938">
      <w:pPr>
        <w:rPr>
          <w:b/>
          <w:bCs/>
          <w:i/>
          <w:iCs/>
        </w:rPr>
      </w:pPr>
    </w:p>
    <w:p w14:paraId="3D0D7936" w14:textId="77777777" w:rsidR="00B76CA2" w:rsidRDefault="00B76CA2" w:rsidP="00047938">
      <w:pPr>
        <w:rPr>
          <w:b/>
          <w:bCs/>
          <w:i/>
          <w:iCs/>
        </w:rPr>
      </w:pPr>
    </w:p>
    <w:p w14:paraId="2138DDA3" w14:textId="16D679DB" w:rsidR="00047938" w:rsidRDefault="00047938" w:rsidP="00047938">
      <w:pPr>
        <w:rPr>
          <w:b/>
          <w:bCs/>
          <w:i/>
          <w:iCs/>
        </w:rPr>
      </w:pPr>
      <w:r>
        <w:rPr>
          <w:b/>
          <w:bCs/>
          <w:i/>
          <w:iCs/>
        </w:rPr>
        <w:t>Lost or Stolen Mobile phone</w:t>
      </w:r>
    </w:p>
    <w:p w14:paraId="1D9B7322" w14:textId="77777777" w:rsidR="00047938" w:rsidRPr="002C6B8D" w:rsidRDefault="00047938" w:rsidP="00047938">
      <w:pPr>
        <w:rPr>
          <w:i/>
          <w:iCs/>
          <w:lang w:val="en-GB"/>
        </w:rPr>
      </w:pPr>
      <w:r w:rsidRPr="00930343">
        <w:rPr>
          <w:i/>
          <w:iCs/>
          <w:lang w:val="en-GB"/>
        </w:rPr>
        <w:t>To report a lost or stolen mobile follow these steps</w:t>
      </w:r>
      <w:r w:rsidRPr="002C6B8D">
        <w:rPr>
          <w:i/>
          <w:iCs/>
          <w:lang w:val="en-GB"/>
        </w:rPr>
        <w:t>:</w:t>
      </w:r>
    </w:p>
    <w:p w14:paraId="6F9CACAD" w14:textId="77777777" w:rsidR="00047938" w:rsidRPr="002C6B8D" w:rsidRDefault="00047938" w:rsidP="00047938">
      <w:pPr>
        <w:numPr>
          <w:ilvl w:val="0"/>
          <w:numId w:val="6"/>
        </w:numPr>
        <w:rPr>
          <w:i/>
          <w:iCs/>
          <w:lang w:val="en-GB"/>
        </w:rPr>
      </w:pPr>
      <w:hyperlink r:id="rId7" w:history="1">
        <w:r w:rsidRPr="002C6B8D">
          <w:rPr>
            <w:rStyle w:val="Hyperlink"/>
            <w:i/>
            <w:iCs/>
            <w:lang w:val="en-GB"/>
          </w:rPr>
          <w:t>Contact Your Network Provider</w:t>
        </w:r>
      </w:hyperlink>
      <w:r w:rsidRPr="002C6B8D">
        <w:rPr>
          <w:i/>
          <w:iCs/>
          <w:lang w:val="en-GB"/>
        </w:rPr>
        <w:t xml:space="preserve"> (e.g., Vodafone, O2, </w:t>
      </w:r>
      <w:r>
        <w:rPr>
          <w:i/>
          <w:iCs/>
          <w:lang w:val="en-GB"/>
        </w:rPr>
        <w:t xml:space="preserve">EE, </w:t>
      </w:r>
      <w:r w:rsidRPr="002C6B8D">
        <w:rPr>
          <w:i/>
          <w:iCs/>
          <w:lang w:val="en-GB"/>
        </w:rPr>
        <w:t>Three):</w:t>
      </w:r>
    </w:p>
    <w:p w14:paraId="68995411" w14:textId="77777777" w:rsidR="00047938" w:rsidRPr="002C6B8D" w:rsidRDefault="00047938" w:rsidP="00E643AB">
      <w:pPr>
        <w:numPr>
          <w:ilvl w:val="1"/>
          <w:numId w:val="7"/>
        </w:numPr>
        <w:tabs>
          <w:tab w:val="clear" w:pos="1440"/>
          <w:tab w:val="num" w:pos="1080"/>
        </w:tabs>
        <w:spacing w:after="120" w:line="240" w:lineRule="auto"/>
        <w:ind w:left="1077" w:hanging="357"/>
        <w:rPr>
          <w:i/>
          <w:iCs/>
          <w:lang w:val="en-GB"/>
        </w:rPr>
      </w:pPr>
      <w:r w:rsidRPr="002C6B8D">
        <w:rPr>
          <w:i/>
          <w:iCs/>
          <w:lang w:val="en-GB"/>
        </w:rPr>
        <w:t>Call their customer service immediately to report the phone lost/stolen.</w:t>
      </w:r>
    </w:p>
    <w:p w14:paraId="5D3B0DAE" w14:textId="77777777" w:rsidR="00047938" w:rsidRPr="002C6B8D" w:rsidRDefault="00047938" w:rsidP="00E643AB">
      <w:pPr>
        <w:numPr>
          <w:ilvl w:val="1"/>
          <w:numId w:val="8"/>
        </w:numPr>
        <w:tabs>
          <w:tab w:val="clear" w:pos="1440"/>
          <w:tab w:val="num" w:pos="1080"/>
        </w:tabs>
        <w:spacing w:after="120" w:line="240" w:lineRule="auto"/>
        <w:ind w:left="1077" w:hanging="357"/>
        <w:rPr>
          <w:i/>
          <w:iCs/>
          <w:lang w:val="en-GB"/>
        </w:rPr>
      </w:pPr>
      <w:r w:rsidRPr="002C6B8D">
        <w:rPr>
          <w:i/>
          <w:iCs/>
          <w:lang w:val="en-GB"/>
        </w:rPr>
        <w:t>Give them your IMEI number; they will blacklist the device, preventing use on any network.</w:t>
      </w:r>
    </w:p>
    <w:p w14:paraId="3D88AF91" w14:textId="77777777" w:rsidR="00047938" w:rsidRPr="002C6B8D" w:rsidRDefault="00047938" w:rsidP="00E643AB">
      <w:pPr>
        <w:numPr>
          <w:ilvl w:val="1"/>
          <w:numId w:val="9"/>
        </w:numPr>
        <w:tabs>
          <w:tab w:val="clear" w:pos="1440"/>
          <w:tab w:val="num" w:pos="1080"/>
        </w:tabs>
        <w:spacing w:after="120" w:line="240" w:lineRule="auto"/>
        <w:ind w:left="1077" w:hanging="357"/>
        <w:rPr>
          <w:i/>
          <w:iCs/>
          <w:lang w:val="en-GB"/>
        </w:rPr>
      </w:pPr>
      <w:r w:rsidRPr="002C6B8D">
        <w:rPr>
          <w:i/>
          <w:iCs/>
          <w:lang w:val="en-GB"/>
        </w:rPr>
        <w:t>Ask them for your phone's IMEI if you don't have it.</w:t>
      </w:r>
    </w:p>
    <w:p w14:paraId="3FC421F8" w14:textId="77777777" w:rsidR="00047938" w:rsidRPr="002C6B8D" w:rsidRDefault="00047938" w:rsidP="00047938">
      <w:pPr>
        <w:numPr>
          <w:ilvl w:val="0"/>
          <w:numId w:val="6"/>
        </w:numPr>
        <w:rPr>
          <w:i/>
          <w:iCs/>
          <w:lang w:val="en-GB"/>
        </w:rPr>
      </w:pPr>
      <w:r w:rsidRPr="002C6B8D">
        <w:rPr>
          <w:i/>
          <w:iCs/>
          <w:lang w:val="en-GB"/>
        </w:rPr>
        <w:t>Report to the Police:</w:t>
      </w:r>
    </w:p>
    <w:p w14:paraId="62580E31" w14:textId="77777777" w:rsidR="00047938" w:rsidRPr="002C6B8D" w:rsidRDefault="00047938" w:rsidP="00E643AB">
      <w:pPr>
        <w:numPr>
          <w:ilvl w:val="1"/>
          <w:numId w:val="10"/>
        </w:numPr>
        <w:tabs>
          <w:tab w:val="clear" w:pos="1440"/>
          <w:tab w:val="num" w:pos="1080"/>
        </w:tabs>
        <w:spacing w:after="120"/>
        <w:ind w:left="1077" w:hanging="357"/>
        <w:rPr>
          <w:i/>
          <w:iCs/>
          <w:lang w:val="en-GB"/>
        </w:rPr>
      </w:pPr>
      <w:r w:rsidRPr="002C6B8D">
        <w:rPr>
          <w:i/>
          <w:iCs/>
          <w:lang w:val="en-GB"/>
        </w:rPr>
        <w:t>Call 101 (in the UK) or visit your local station to report the theft.</w:t>
      </w:r>
    </w:p>
    <w:p w14:paraId="67256B9A" w14:textId="77777777" w:rsidR="00047938" w:rsidRPr="002C6B8D" w:rsidRDefault="00047938" w:rsidP="00E643AB">
      <w:pPr>
        <w:numPr>
          <w:ilvl w:val="1"/>
          <w:numId w:val="11"/>
        </w:numPr>
        <w:tabs>
          <w:tab w:val="clear" w:pos="1440"/>
          <w:tab w:val="num" w:pos="1080"/>
        </w:tabs>
        <w:spacing w:after="120"/>
        <w:ind w:left="1077" w:hanging="357"/>
        <w:rPr>
          <w:i/>
          <w:iCs/>
          <w:lang w:val="en-GB"/>
        </w:rPr>
      </w:pPr>
      <w:r w:rsidRPr="002C6B8D">
        <w:rPr>
          <w:i/>
          <w:iCs/>
          <w:lang w:val="en-GB"/>
        </w:rPr>
        <w:t>Provide the IMEI number and get a crime reference number (essential for insurance).</w:t>
      </w:r>
    </w:p>
    <w:p w14:paraId="219DF22D" w14:textId="77777777" w:rsidR="00047938" w:rsidRPr="00633DCA" w:rsidRDefault="00047938" w:rsidP="00047938">
      <w:pPr>
        <w:rPr>
          <w:b/>
          <w:bCs/>
        </w:rPr>
      </w:pPr>
      <w:r w:rsidRPr="00633DCA">
        <w:rPr>
          <w:b/>
          <w:bCs/>
        </w:rPr>
        <w:t>To find your IMEI number</w:t>
      </w:r>
    </w:p>
    <w:p w14:paraId="43606C28" w14:textId="77777777" w:rsidR="00047938" w:rsidRDefault="00047938" w:rsidP="00047938">
      <w:r w:rsidRPr="00B109A7">
        <w:t>The IMEI (International Mobile Equipment Identity) number is </w:t>
      </w:r>
      <w:r w:rsidRPr="00B109A7">
        <w:rPr>
          <w:b/>
          <w:bCs/>
        </w:rPr>
        <w:t>a unique 15-digit serial number for identifying a device</w:t>
      </w:r>
      <w:r w:rsidRPr="00B109A7">
        <w:t>; every mobile phone in the world has one.</w:t>
      </w:r>
    </w:p>
    <w:p w14:paraId="65222321" w14:textId="77777777" w:rsidR="00047938" w:rsidRPr="00B109A7" w:rsidRDefault="00047938" w:rsidP="00047938">
      <w:pPr>
        <w:numPr>
          <w:ilvl w:val="0"/>
          <w:numId w:val="3"/>
        </w:numPr>
      </w:pPr>
      <w:r w:rsidRPr="00E54258">
        <w:rPr>
          <w:b/>
          <w:bCs/>
        </w:rPr>
        <w:t>Unique Identification:</w:t>
      </w:r>
      <w:r>
        <w:rPr>
          <w:b/>
          <w:bCs/>
        </w:rPr>
        <w:t xml:space="preserve"> </w:t>
      </w:r>
      <w:r w:rsidRPr="00B109A7">
        <w:t>Each mobile device has a unique IMEI number, ensuring that no two phones have the same ID. </w:t>
      </w:r>
    </w:p>
    <w:p w14:paraId="69AA98B4" w14:textId="77777777" w:rsidR="00047938" w:rsidRPr="00B109A7" w:rsidRDefault="00047938" w:rsidP="00047938">
      <w:pPr>
        <w:numPr>
          <w:ilvl w:val="0"/>
          <w:numId w:val="3"/>
        </w:numPr>
      </w:pPr>
      <w:r w:rsidRPr="00E54258">
        <w:rPr>
          <w:b/>
          <w:bCs/>
        </w:rPr>
        <w:t xml:space="preserve">Network Verification: </w:t>
      </w:r>
      <w:r w:rsidRPr="00B109A7">
        <w:t>The IMEI is used by the mobile network to verify that a device is authorized to use the network, preventing unauthorized access. </w:t>
      </w:r>
    </w:p>
    <w:p w14:paraId="50B12AEC" w14:textId="77777777" w:rsidR="00047938" w:rsidRPr="00B109A7" w:rsidRDefault="00047938" w:rsidP="00047938">
      <w:pPr>
        <w:numPr>
          <w:ilvl w:val="0"/>
          <w:numId w:val="3"/>
        </w:numPr>
      </w:pPr>
      <w:r w:rsidRPr="00E54258">
        <w:rPr>
          <w:b/>
          <w:bCs/>
        </w:rPr>
        <w:t xml:space="preserve">Device Tracking: </w:t>
      </w:r>
      <w:r w:rsidRPr="00B109A7">
        <w:t>IMEI numbers can be used to track down stolen or lost phones. </w:t>
      </w:r>
    </w:p>
    <w:p w14:paraId="37C89167" w14:textId="77777777" w:rsidR="00047938" w:rsidRPr="00B109A7" w:rsidRDefault="00047938" w:rsidP="00047938">
      <w:pPr>
        <w:numPr>
          <w:ilvl w:val="0"/>
          <w:numId w:val="3"/>
        </w:numPr>
      </w:pPr>
      <w:r w:rsidRPr="00E54258">
        <w:rPr>
          <w:b/>
          <w:bCs/>
        </w:rPr>
        <w:t xml:space="preserve">Blacklisting: </w:t>
      </w:r>
      <w:r w:rsidRPr="00B109A7">
        <w:t>If a phone is reported as stolen, the IMEI can be blacklisted, preventing it from being used on the network. </w:t>
      </w:r>
    </w:p>
    <w:p w14:paraId="247EE4F3" w14:textId="77777777" w:rsidR="00047938" w:rsidRPr="00B109A7" w:rsidRDefault="00047938" w:rsidP="00047938">
      <w:pPr>
        <w:numPr>
          <w:ilvl w:val="0"/>
          <w:numId w:val="3"/>
        </w:numPr>
      </w:pPr>
      <w:r w:rsidRPr="00B109A7">
        <w:rPr>
          <w:b/>
          <w:bCs/>
        </w:rPr>
        <w:t>Finding your IMEI</w:t>
      </w:r>
      <w:r>
        <w:rPr>
          <w:b/>
          <w:bCs/>
        </w:rPr>
        <w:t xml:space="preserve"> on your phone by</w:t>
      </w:r>
      <w:r w:rsidRPr="00B109A7">
        <w:rPr>
          <w:b/>
          <w:bCs/>
        </w:rPr>
        <w:t>:</w:t>
      </w:r>
    </w:p>
    <w:p w14:paraId="33221186" w14:textId="77777777" w:rsidR="00047938" w:rsidRPr="00B109A7" w:rsidRDefault="00047938" w:rsidP="00047938">
      <w:pPr>
        <w:numPr>
          <w:ilvl w:val="1"/>
          <w:numId w:val="4"/>
        </w:numPr>
        <w:tabs>
          <w:tab w:val="clear" w:pos="1440"/>
          <w:tab w:val="num" w:pos="720"/>
        </w:tabs>
        <w:ind w:left="720"/>
      </w:pPr>
      <w:r>
        <w:t xml:space="preserve">Method 1: </w:t>
      </w:r>
      <w:proofErr w:type="gramStart"/>
      <w:r w:rsidRPr="00B109A7">
        <w:t xml:space="preserve">Entering </w:t>
      </w:r>
      <w:r>
        <w:t xml:space="preserve"> </w:t>
      </w:r>
      <w:r w:rsidRPr="00B109A7">
        <w:t>*</w:t>
      </w:r>
      <w:proofErr w:type="gramEnd"/>
      <w:r w:rsidRPr="00B109A7">
        <w:t>#06# on the phone's dial pad. </w:t>
      </w:r>
    </w:p>
    <w:p w14:paraId="3D0713F4" w14:textId="77777777" w:rsidR="00047938" w:rsidRPr="00B109A7" w:rsidRDefault="00047938" w:rsidP="00047938">
      <w:pPr>
        <w:numPr>
          <w:ilvl w:val="1"/>
          <w:numId w:val="4"/>
        </w:numPr>
        <w:tabs>
          <w:tab w:val="clear" w:pos="1440"/>
          <w:tab w:val="num" w:pos="720"/>
        </w:tabs>
        <w:ind w:left="720"/>
      </w:pPr>
      <w:r>
        <w:t xml:space="preserve">Method 2: </w:t>
      </w:r>
      <w:r w:rsidRPr="00B109A7">
        <w:t>Checking your device settings. Open the Settings app on your phone.</w:t>
      </w:r>
      <w:r>
        <w:t xml:space="preserve"> </w:t>
      </w:r>
      <w:r w:rsidRPr="00B109A7">
        <w:t>Look for sections like "About phone" or "Device information".</w:t>
      </w:r>
      <w:r>
        <w:t xml:space="preserve"> </w:t>
      </w:r>
      <w:r w:rsidRPr="00B109A7">
        <w:t>Within that section, you'll likely find your IMEI. </w:t>
      </w:r>
    </w:p>
    <w:p w14:paraId="53953C0D" w14:textId="77777777" w:rsidR="00047938" w:rsidRPr="00B109A7" w:rsidRDefault="00047938" w:rsidP="00047938">
      <w:pPr>
        <w:numPr>
          <w:ilvl w:val="0"/>
          <w:numId w:val="5"/>
        </w:numPr>
      </w:pPr>
      <w:r>
        <w:t xml:space="preserve">Method 3: </w:t>
      </w:r>
      <w:r w:rsidRPr="00B109A7">
        <w:t>Looking at the sticker on the back of the phone or inside the battery compartment. If your phone has a removable battery, you might find the IMEI printed on a sticker under the battery. </w:t>
      </w:r>
    </w:p>
    <w:p w14:paraId="1F2D9258" w14:textId="77777777" w:rsidR="00047938" w:rsidRPr="00B109A7" w:rsidRDefault="00047938" w:rsidP="00047938">
      <w:pPr>
        <w:numPr>
          <w:ilvl w:val="0"/>
          <w:numId w:val="5"/>
        </w:numPr>
      </w:pPr>
      <w:r>
        <w:t xml:space="preserve">Method 4: </w:t>
      </w:r>
      <w:r w:rsidRPr="00B109A7">
        <w:t>Reviewing the original packaging of the phone</w:t>
      </w:r>
      <w:r>
        <w:t xml:space="preserve">, </w:t>
      </w:r>
      <w:r w:rsidRPr="00B109A7">
        <w:t>as the IMEI is often printed on a label there. </w:t>
      </w:r>
    </w:p>
    <w:p w14:paraId="325408B8" w14:textId="77777777" w:rsidR="00047938" w:rsidRDefault="00047938" w:rsidP="00047938">
      <w:pPr>
        <w:rPr>
          <w:i/>
          <w:iCs/>
        </w:rPr>
      </w:pPr>
      <w:r w:rsidRPr="00930343">
        <w:rPr>
          <w:i/>
          <w:iCs/>
        </w:rPr>
        <w:t>When you have found your IMEI number - keep a record of it somewhere</w:t>
      </w:r>
      <w:r>
        <w:rPr>
          <w:i/>
          <w:iCs/>
        </w:rPr>
        <w:t>.</w:t>
      </w:r>
    </w:p>
    <w:p w14:paraId="35327625" w14:textId="77777777" w:rsidR="00B76CA2" w:rsidRDefault="00B76CA2" w:rsidP="00047938">
      <w:pPr>
        <w:rPr>
          <w:b/>
          <w:bCs/>
          <w:i/>
          <w:iCs/>
        </w:rPr>
      </w:pPr>
    </w:p>
    <w:p w14:paraId="5CDF5103" w14:textId="48EFDE5D" w:rsidR="00047938" w:rsidRDefault="00047938" w:rsidP="00047938">
      <w:pPr>
        <w:rPr>
          <w:b/>
          <w:bCs/>
          <w:i/>
          <w:iCs/>
        </w:rPr>
      </w:pPr>
      <w:r>
        <w:rPr>
          <w:b/>
          <w:bCs/>
          <w:i/>
          <w:iCs/>
        </w:rPr>
        <w:t>Empty medicine blister packs</w:t>
      </w:r>
    </w:p>
    <w:p w14:paraId="7E33B594" w14:textId="77777777" w:rsidR="00047938" w:rsidRPr="00356FF7" w:rsidRDefault="00047938" w:rsidP="00047938">
      <w:pPr>
        <w:rPr>
          <w:i/>
          <w:iCs/>
          <w:lang w:val="en-GB"/>
        </w:rPr>
      </w:pPr>
      <w:r>
        <w:rPr>
          <w:i/>
          <w:iCs/>
        </w:rPr>
        <w:t xml:space="preserve">Not sure what to do with your </w:t>
      </w:r>
      <w:r w:rsidRPr="00356FF7">
        <w:rPr>
          <w:i/>
          <w:iCs/>
          <w:lang w:val="en-GB"/>
        </w:rPr>
        <w:t>empty medicine blister packs</w:t>
      </w:r>
      <w:r>
        <w:rPr>
          <w:i/>
          <w:iCs/>
          <w:lang w:val="en-GB"/>
        </w:rPr>
        <w:t>?</w:t>
      </w:r>
      <w:r w:rsidRPr="00356FF7">
        <w:rPr>
          <w:i/>
          <w:iCs/>
          <w:lang w:val="en-GB"/>
        </w:rPr>
        <w:t xml:space="preserve"> </w:t>
      </w:r>
    </w:p>
    <w:p w14:paraId="7F544114" w14:textId="07A373AA" w:rsidR="00047938" w:rsidRDefault="00047938" w:rsidP="00047938">
      <w:pPr>
        <w:rPr>
          <w:i/>
          <w:iCs/>
        </w:rPr>
      </w:pPr>
      <w:r>
        <w:rPr>
          <w:i/>
          <w:iCs/>
        </w:rPr>
        <w:t xml:space="preserve">St Nicolas church in Bookham on the </w:t>
      </w:r>
      <w:proofErr w:type="spellStart"/>
      <w:r>
        <w:rPr>
          <w:i/>
          <w:iCs/>
        </w:rPr>
        <w:t>squareabout</w:t>
      </w:r>
      <w:proofErr w:type="spellEnd"/>
      <w:r>
        <w:rPr>
          <w:i/>
          <w:iCs/>
        </w:rPr>
        <w:t xml:space="preserve"> collects them and they are sent </w:t>
      </w:r>
      <w:r w:rsidRPr="00356FF7">
        <w:rPr>
          <w:i/>
          <w:iCs/>
          <w:lang w:val="en-GB"/>
        </w:rPr>
        <w:t xml:space="preserve">to </w:t>
      </w:r>
      <w:proofErr w:type="spellStart"/>
      <w:r w:rsidRPr="00356FF7">
        <w:rPr>
          <w:i/>
          <w:iCs/>
          <w:lang w:val="en-GB"/>
        </w:rPr>
        <w:t>Terracycle</w:t>
      </w:r>
      <w:proofErr w:type="spellEnd"/>
      <w:r>
        <w:rPr>
          <w:i/>
          <w:iCs/>
          <w:lang w:val="en-GB"/>
        </w:rPr>
        <w:t xml:space="preserve"> for recycling.</w:t>
      </w:r>
      <w:r w:rsidRPr="00560586">
        <w:rPr>
          <w:rFonts w:ascii="Open Sans" w:hAnsi="Open Sans" w:cs="Open Sans"/>
          <w:color w:val="403027"/>
          <w:sz w:val="23"/>
          <w:szCs w:val="23"/>
        </w:rPr>
        <w:t xml:space="preserve"> </w:t>
      </w:r>
      <w:r w:rsidRPr="00F76796">
        <w:rPr>
          <w:rFonts w:ascii="Open Sans" w:hAnsi="Open Sans" w:cs="Open Sans"/>
          <w:i/>
          <w:iCs/>
          <w:color w:val="403027"/>
          <w:sz w:val="23"/>
          <w:szCs w:val="23"/>
        </w:rPr>
        <w:t>I</w:t>
      </w:r>
      <w:r w:rsidRPr="00560586">
        <w:rPr>
          <w:i/>
          <w:iCs/>
        </w:rPr>
        <w:t>tems can be placed in the labelled box near the south door in church from which they are collected regularly. </w:t>
      </w:r>
    </w:p>
    <w:p w14:paraId="5E51A17D" w14:textId="77777777" w:rsidR="00047938" w:rsidRDefault="00047938" w:rsidP="00047938">
      <w:pPr>
        <w:rPr>
          <w:i/>
          <w:iCs/>
        </w:rPr>
      </w:pPr>
      <w:r>
        <w:rPr>
          <w:i/>
          <w:iCs/>
        </w:rPr>
        <w:t xml:space="preserve">Whilst you are there, take a look at the other items that can be recycled as well or look on their website:    </w:t>
      </w:r>
      <w:hyperlink r:id="rId8" w:history="1">
        <w:r w:rsidRPr="00A67F6C">
          <w:rPr>
            <w:rStyle w:val="Hyperlink"/>
            <w:i/>
            <w:iCs/>
          </w:rPr>
          <w:t>St Nicolas, Great Bookham| Social responsibility</w:t>
        </w:r>
      </w:hyperlink>
    </w:p>
    <w:p w14:paraId="499103C0" w14:textId="77777777" w:rsidR="002019F8" w:rsidRDefault="002019F8" w:rsidP="00047938">
      <w:pPr>
        <w:rPr>
          <w:b/>
          <w:bCs/>
          <w:i/>
          <w:iCs/>
          <w:lang w:val="en-GB"/>
        </w:rPr>
      </w:pPr>
    </w:p>
    <w:p w14:paraId="16687583" w14:textId="4F64C498" w:rsidR="00047938" w:rsidRPr="007310DE" w:rsidRDefault="00047938" w:rsidP="00047938">
      <w:pPr>
        <w:rPr>
          <w:b/>
          <w:bCs/>
          <w:i/>
          <w:iCs/>
          <w:lang w:val="en-GB"/>
        </w:rPr>
      </w:pPr>
      <w:r>
        <w:rPr>
          <w:b/>
          <w:bCs/>
          <w:i/>
          <w:iCs/>
          <w:lang w:val="en-GB"/>
        </w:rPr>
        <w:t>Information from Age Uk’s website</w:t>
      </w:r>
      <w:r w:rsidR="00BA395F">
        <w:rPr>
          <w:b/>
          <w:bCs/>
          <w:i/>
          <w:iCs/>
          <w:lang w:val="en-GB"/>
        </w:rPr>
        <w:t xml:space="preserve"> - </w:t>
      </w:r>
      <w:r>
        <w:rPr>
          <w:b/>
          <w:bCs/>
          <w:i/>
          <w:iCs/>
          <w:lang w:val="en-GB"/>
        </w:rPr>
        <w:t xml:space="preserve"> </w:t>
      </w:r>
      <w:r w:rsidR="00BA395F" w:rsidRPr="007310DE">
        <w:rPr>
          <w:b/>
          <w:bCs/>
          <w:i/>
          <w:iCs/>
          <w:lang w:val="en-GB"/>
        </w:rPr>
        <w:t>LifeBook</w:t>
      </w:r>
      <w:r w:rsidR="00BA395F">
        <w:rPr>
          <w:b/>
          <w:bCs/>
          <w:i/>
          <w:iCs/>
          <w:lang w:val="en-GB"/>
        </w:rPr>
        <w:t xml:space="preserve"> – a useful item </w:t>
      </w:r>
      <w:hyperlink r:id="rId9" w:history="1">
        <w:r w:rsidRPr="00E32678">
          <w:rPr>
            <w:rStyle w:val="Hyperlink"/>
            <w:b/>
            <w:bCs/>
            <w:i/>
            <w:iCs/>
          </w:rPr>
          <w:t>LifeBook | Age UK</w:t>
        </w:r>
      </w:hyperlink>
    </w:p>
    <w:p w14:paraId="44A01289" w14:textId="77777777" w:rsidR="00047938" w:rsidRPr="00F90D4E" w:rsidRDefault="00047938" w:rsidP="00047938">
      <w:pPr>
        <w:rPr>
          <w:i/>
          <w:iCs/>
          <w:lang w:val="en-GB"/>
        </w:rPr>
      </w:pPr>
      <w:r w:rsidRPr="00F90D4E">
        <w:rPr>
          <w:i/>
          <w:iCs/>
          <w:lang w:val="en-GB"/>
        </w:rPr>
        <w:t xml:space="preserve">Age UK's LifeBook is a handy way of recording the practical details of your life, from who insures your car to where you keep important documents. It's also a way of ensuring your loved ones have the details they need if they </w:t>
      </w:r>
      <w:proofErr w:type="gramStart"/>
      <w:r w:rsidRPr="00F90D4E">
        <w:rPr>
          <w:i/>
          <w:iCs/>
          <w:lang w:val="en-GB"/>
        </w:rPr>
        <w:t>have to</w:t>
      </w:r>
      <w:proofErr w:type="gramEnd"/>
      <w:r w:rsidRPr="00F90D4E">
        <w:rPr>
          <w:i/>
          <w:iCs/>
          <w:lang w:val="en-GB"/>
        </w:rPr>
        <w:t xml:space="preserve"> sort something out on your behalf.</w:t>
      </w:r>
    </w:p>
    <w:p w14:paraId="4BF3F559" w14:textId="77777777" w:rsidR="00047938" w:rsidRPr="00F90D4E" w:rsidRDefault="00047938" w:rsidP="00047938">
      <w:pPr>
        <w:rPr>
          <w:i/>
          <w:iCs/>
          <w:lang w:val="en-GB"/>
        </w:rPr>
      </w:pPr>
      <w:r w:rsidRPr="00F90D4E">
        <w:rPr>
          <w:i/>
          <w:iCs/>
          <w:lang w:val="en-GB"/>
        </w:rPr>
        <w:t>The LifeBook is divided into sections to help you organise your information: personal details, life contacts, financial, documents, possessions and final wishes. Follow the step-by-step instructions to complete the various sections. Not everything will be relevant to you – you can just fill out the sections that are.</w:t>
      </w:r>
    </w:p>
    <w:p w14:paraId="69184087" w14:textId="174DBD77" w:rsidR="00047938" w:rsidRPr="00F90D4E" w:rsidRDefault="00047938" w:rsidP="00047938">
      <w:pPr>
        <w:rPr>
          <w:i/>
          <w:iCs/>
          <w:lang w:val="en-GB"/>
        </w:rPr>
      </w:pPr>
      <w:r w:rsidRPr="00F90D4E">
        <w:rPr>
          <w:i/>
          <w:iCs/>
          <w:lang w:val="en-GB"/>
        </w:rPr>
        <w:t>You can download a copy to complete and save on your computer</w:t>
      </w:r>
      <w:r w:rsidR="00B54552">
        <w:rPr>
          <w:i/>
          <w:iCs/>
          <w:lang w:val="en-GB"/>
        </w:rPr>
        <w:t xml:space="preserve"> -</w:t>
      </w:r>
    </w:p>
    <w:p w14:paraId="62707C25" w14:textId="77777777" w:rsidR="00047938" w:rsidRPr="00F90D4E" w:rsidRDefault="00047938" w:rsidP="00047938">
      <w:pPr>
        <w:rPr>
          <w:i/>
          <w:iCs/>
          <w:lang w:val="en-GB"/>
        </w:rPr>
      </w:pPr>
      <w:hyperlink r:id="rId10" w:tgtFrame="_blank" w:tooltip="LifeBook" w:history="1">
        <w:r w:rsidRPr="00F90D4E">
          <w:rPr>
            <w:rStyle w:val="Hyperlink"/>
            <w:i/>
            <w:iCs/>
            <w:lang w:val="en-GB"/>
          </w:rPr>
          <w:t>Download your Lifebook to get started</w:t>
        </w:r>
      </w:hyperlink>
    </w:p>
    <w:p w14:paraId="10577003" w14:textId="77777777" w:rsidR="00047938" w:rsidRPr="00F90D4E" w:rsidRDefault="00047938" w:rsidP="00047938">
      <w:pPr>
        <w:rPr>
          <w:i/>
          <w:iCs/>
          <w:lang w:val="en-GB"/>
        </w:rPr>
      </w:pPr>
      <w:r w:rsidRPr="00F90D4E">
        <w:rPr>
          <w:i/>
          <w:iCs/>
          <w:lang w:val="en-GB"/>
        </w:rPr>
        <w:t>If you'd prefer a print copy of the Lifebook to fill out, you can order one for free by calling Age UK Advice Line on 0800 678 1602.</w:t>
      </w:r>
    </w:p>
    <w:p w14:paraId="1E490E84" w14:textId="77777777" w:rsidR="00C837F2" w:rsidRDefault="00C837F2" w:rsidP="00047938">
      <w:pPr>
        <w:rPr>
          <w:b/>
          <w:bCs/>
        </w:rPr>
      </w:pPr>
    </w:p>
    <w:p w14:paraId="53299E43" w14:textId="2C323C89" w:rsidR="00047938" w:rsidRDefault="001B14FB" w:rsidP="00047938">
      <w:pPr>
        <w:rPr>
          <w:b/>
          <w:bCs/>
        </w:rPr>
      </w:pPr>
      <w:r>
        <w:rPr>
          <w:b/>
          <w:bCs/>
        </w:rPr>
        <w:t>P</w:t>
      </w:r>
      <w:r w:rsidR="00047938" w:rsidRPr="00CD5D89">
        <w:rPr>
          <w:b/>
          <w:bCs/>
        </w:rPr>
        <w:t>opping to the shops in Bookham?</w:t>
      </w:r>
    </w:p>
    <w:p w14:paraId="7EA95E8E" w14:textId="77777777" w:rsidR="00047938" w:rsidRPr="00CD5D89" w:rsidRDefault="00047938" w:rsidP="00047938">
      <w:r w:rsidRPr="00CD5D89">
        <w:t xml:space="preserve">There are </w:t>
      </w:r>
      <w:r>
        <w:t>eleven,</w:t>
      </w:r>
      <w:r w:rsidRPr="00CD5D89">
        <w:t xml:space="preserve"> </w:t>
      </w:r>
      <w:r>
        <w:t xml:space="preserve">free </w:t>
      </w:r>
      <w:proofErr w:type="gramStart"/>
      <w:r>
        <w:t>30 minute</w:t>
      </w:r>
      <w:proofErr w:type="gramEnd"/>
      <w:r>
        <w:t xml:space="preserve"> spaces in the Lower Shott car park.</w:t>
      </w:r>
    </w:p>
    <w:p w14:paraId="7AB94AFD" w14:textId="77777777" w:rsidR="004A7527" w:rsidRDefault="004A7527" w:rsidP="00C837F2">
      <w:pPr>
        <w:spacing w:after="0"/>
        <w:rPr>
          <w:b/>
          <w:bCs/>
          <w:u w:val="single"/>
        </w:rPr>
      </w:pPr>
    </w:p>
    <w:p w14:paraId="5FC84C06" w14:textId="0BB004EA" w:rsidR="005B545E" w:rsidRPr="005B545E" w:rsidRDefault="005B545E" w:rsidP="005B545E">
      <w:r w:rsidRPr="005B545E">
        <w:rPr>
          <w:b/>
          <w:bCs/>
          <w:u w:val="single"/>
        </w:rPr>
        <w:t>And Finally</w:t>
      </w:r>
    </w:p>
    <w:p w14:paraId="22196FBA" w14:textId="77777777" w:rsidR="005B545E" w:rsidRDefault="005B545E" w:rsidP="005B545E">
      <w:r w:rsidRPr="005B545E">
        <w:t>Support your local communities by shopping and buying services from your local shops and traders – they may well be more inclined to help you when you need.</w:t>
      </w:r>
    </w:p>
    <w:p w14:paraId="33C30169" w14:textId="77777777" w:rsidR="004A7527" w:rsidRDefault="004A7527" w:rsidP="00C837F2">
      <w:pPr>
        <w:spacing w:after="0"/>
        <w:rPr>
          <w:b/>
          <w:bCs/>
          <w:u w:val="single"/>
        </w:rPr>
      </w:pPr>
    </w:p>
    <w:p w14:paraId="78FF611B" w14:textId="025C8E12" w:rsidR="001B14FB" w:rsidRPr="005B545E" w:rsidRDefault="001B14FB" w:rsidP="001B14FB">
      <w:r w:rsidRPr="005B545E">
        <w:rPr>
          <w:b/>
          <w:bCs/>
          <w:u w:val="single"/>
        </w:rPr>
        <w:t>Comments and Feedback</w:t>
      </w:r>
    </w:p>
    <w:p w14:paraId="783D38F9" w14:textId="77777777" w:rsidR="001B14FB" w:rsidRPr="005B545E" w:rsidRDefault="001B14FB" w:rsidP="001B14FB">
      <w:r w:rsidRPr="005B545E">
        <w:t>Comments and/or feedback and any additional information will be welcomed.</w:t>
      </w:r>
    </w:p>
    <w:p w14:paraId="5FBFA583" w14:textId="781E50EB" w:rsidR="001B14FB" w:rsidRDefault="001B14FB" w:rsidP="001B14FB">
      <w:pPr>
        <w:pBdr>
          <w:bottom w:val="single" w:sz="6" w:space="1" w:color="auto"/>
        </w:pBdr>
      </w:pPr>
      <w:r w:rsidRPr="005B545E">
        <w:t>Please send to</w:t>
      </w:r>
      <w:r w:rsidR="00EB6EC2">
        <w:t>:</w:t>
      </w:r>
      <w:r w:rsidRPr="005B545E">
        <w:t> </w:t>
      </w:r>
      <w:r w:rsidRPr="00E964B6">
        <w:rPr>
          <w:i/>
          <w:iCs/>
        </w:rPr>
        <w:t>info@fetchamu3a.org.uk</w:t>
      </w:r>
    </w:p>
    <w:sectPr w:rsidR="001B14FB" w:rsidSect="005C2C50">
      <w:headerReference w:type="default" r:id="rId11"/>
      <w:footerReference w:type="default" r:id="rId12"/>
      <w:pgSz w:w="11906" w:h="16838"/>
      <w:pgMar w:top="284" w:right="1021" w:bottom="567"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4C86E" w14:textId="77777777" w:rsidR="001843F1" w:rsidRDefault="001843F1" w:rsidP="00FC2C31">
      <w:pPr>
        <w:spacing w:after="0" w:line="240" w:lineRule="auto"/>
      </w:pPr>
      <w:r>
        <w:separator/>
      </w:r>
    </w:p>
  </w:endnote>
  <w:endnote w:type="continuationSeparator" w:id="0">
    <w:p w14:paraId="6FA7FF19" w14:textId="77777777" w:rsidR="001843F1" w:rsidRDefault="001843F1" w:rsidP="00FC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755585"/>
      <w:docPartObj>
        <w:docPartGallery w:val="Page Numbers (Bottom of Page)"/>
        <w:docPartUnique/>
      </w:docPartObj>
    </w:sdtPr>
    <w:sdtEndPr>
      <w:rPr>
        <w:noProof/>
      </w:rPr>
    </w:sdtEndPr>
    <w:sdtContent>
      <w:p w14:paraId="78C55BD0" w14:textId="0324EBF3" w:rsidR="00AC4180" w:rsidRDefault="00AA65A4">
        <w:pPr>
          <w:pStyle w:val="Footer"/>
        </w:pPr>
        <w:r>
          <w:t xml:space="preserve">Fetcham u3a Guide to Services </w:t>
        </w:r>
        <w:r w:rsidR="00C90F9A" w:rsidRPr="0092517B">
          <w:rPr>
            <w:noProof/>
            <w:sz w:val="22"/>
            <w:szCs w:val="22"/>
          </w:rPr>
          <w:t>Feb 2026</w:t>
        </w:r>
        <w:r w:rsidR="00C90F9A">
          <w:rPr>
            <w:noProof/>
          </w:rPr>
          <w:t xml:space="preserve"> </w:t>
        </w:r>
        <w:r>
          <w:rPr>
            <w:noProof/>
          </w:rPr>
          <w:t xml:space="preserve">        </w:t>
        </w:r>
        <w:r w:rsidRPr="00C10747">
          <w:rPr>
            <w:sz w:val="20"/>
            <w:szCs w:val="20"/>
          </w:rPr>
          <w:t xml:space="preserve">Pg </w:t>
        </w:r>
        <w:r w:rsidRPr="00C10747">
          <w:rPr>
            <w:sz w:val="20"/>
            <w:szCs w:val="20"/>
          </w:rPr>
          <w:fldChar w:fldCharType="begin"/>
        </w:r>
        <w:r w:rsidRPr="00C10747">
          <w:rPr>
            <w:sz w:val="20"/>
            <w:szCs w:val="20"/>
          </w:rPr>
          <w:instrText xml:space="preserve"> PAGE   \* MERGEFORMAT </w:instrText>
        </w:r>
        <w:r w:rsidRPr="00C10747">
          <w:rPr>
            <w:sz w:val="20"/>
            <w:szCs w:val="20"/>
          </w:rPr>
          <w:fldChar w:fldCharType="separate"/>
        </w:r>
        <w:r>
          <w:rPr>
            <w:sz w:val="20"/>
            <w:szCs w:val="20"/>
          </w:rPr>
          <w:t>1</w:t>
        </w:r>
        <w:r w:rsidRPr="00C10747">
          <w:rPr>
            <w:noProof/>
            <w:sz w:val="20"/>
            <w:szCs w:val="20"/>
          </w:rPr>
          <w:fldChar w:fldCharType="end"/>
        </w:r>
        <w:r>
          <w:rPr>
            <w:noProof/>
          </w:rPr>
          <w:t xml:space="preserve">         </w:t>
        </w:r>
      </w:p>
    </w:sdtContent>
  </w:sdt>
  <w:p w14:paraId="1943423B" w14:textId="77777777" w:rsidR="00AC4180" w:rsidRDefault="00AC4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8ABB5" w14:textId="77777777" w:rsidR="001843F1" w:rsidRDefault="001843F1" w:rsidP="00FC2C31">
      <w:pPr>
        <w:spacing w:after="0" w:line="240" w:lineRule="auto"/>
      </w:pPr>
      <w:r>
        <w:separator/>
      </w:r>
    </w:p>
  </w:footnote>
  <w:footnote w:type="continuationSeparator" w:id="0">
    <w:p w14:paraId="5CBC5B4B" w14:textId="77777777" w:rsidR="001843F1" w:rsidRDefault="001843F1" w:rsidP="00FC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F225" w14:textId="06E8D1FA" w:rsidR="00255A63" w:rsidRDefault="00255A63" w:rsidP="00255A63">
    <w:pPr>
      <w:pStyle w:val="Header"/>
      <w:jc w:val="center"/>
    </w:pPr>
  </w:p>
  <w:p w14:paraId="7513B4E5" w14:textId="77777777" w:rsidR="00255A63" w:rsidRDefault="00255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B1778"/>
    <w:multiLevelType w:val="multilevel"/>
    <w:tmpl w:val="300A62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01AF7"/>
    <w:multiLevelType w:val="multilevel"/>
    <w:tmpl w:val="7882B5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C349AD"/>
    <w:multiLevelType w:val="multilevel"/>
    <w:tmpl w:val="8EEA15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B354735"/>
    <w:multiLevelType w:val="multilevel"/>
    <w:tmpl w:val="1486B3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E45F68"/>
    <w:multiLevelType w:val="multilevel"/>
    <w:tmpl w:val="B83A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800490">
    <w:abstractNumId w:val="3"/>
  </w:num>
  <w:num w:numId="2" w16cid:durableId="2098944385">
    <w:abstractNumId w:val="0"/>
  </w:num>
  <w:num w:numId="3" w16cid:durableId="650064643">
    <w:abstractNumId w:val="2"/>
  </w:num>
  <w:num w:numId="4" w16cid:durableId="712465631">
    <w:abstractNumId w:val="2"/>
    <w:lvlOverride w:ilvl="1">
      <w:lvl w:ilvl="1">
        <w:numFmt w:val="bullet"/>
        <w:lvlText w:val=""/>
        <w:lvlJc w:val="left"/>
        <w:pPr>
          <w:tabs>
            <w:tab w:val="num" w:pos="1440"/>
          </w:tabs>
          <w:ind w:left="1440" w:hanging="360"/>
        </w:pPr>
        <w:rPr>
          <w:rFonts w:ascii="Symbol" w:hAnsi="Symbol" w:hint="default"/>
          <w:sz w:val="20"/>
        </w:rPr>
      </w:lvl>
    </w:lvlOverride>
  </w:num>
  <w:num w:numId="5" w16cid:durableId="641350391">
    <w:abstractNumId w:val="4"/>
  </w:num>
  <w:num w:numId="6" w16cid:durableId="1165975587">
    <w:abstractNumId w:val="1"/>
  </w:num>
  <w:num w:numId="7" w16cid:durableId="1177422983">
    <w:abstractNumId w:val="1"/>
    <w:lvlOverride w:ilvl="1">
      <w:lvl w:ilvl="1">
        <w:numFmt w:val="bullet"/>
        <w:lvlText w:val=""/>
        <w:lvlJc w:val="left"/>
        <w:pPr>
          <w:tabs>
            <w:tab w:val="num" w:pos="1440"/>
          </w:tabs>
          <w:ind w:left="1440" w:hanging="360"/>
        </w:pPr>
        <w:rPr>
          <w:rFonts w:ascii="Symbol" w:hAnsi="Symbol" w:hint="default"/>
          <w:sz w:val="20"/>
        </w:rPr>
      </w:lvl>
    </w:lvlOverride>
  </w:num>
  <w:num w:numId="8" w16cid:durableId="391193676">
    <w:abstractNumId w:val="1"/>
    <w:lvlOverride w:ilvl="1">
      <w:lvl w:ilvl="1">
        <w:numFmt w:val="bullet"/>
        <w:lvlText w:val=""/>
        <w:lvlJc w:val="left"/>
        <w:pPr>
          <w:tabs>
            <w:tab w:val="num" w:pos="1440"/>
          </w:tabs>
          <w:ind w:left="1440" w:hanging="360"/>
        </w:pPr>
        <w:rPr>
          <w:rFonts w:ascii="Symbol" w:hAnsi="Symbol" w:hint="default"/>
          <w:sz w:val="20"/>
        </w:rPr>
      </w:lvl>
    </w:lvlOverride>
  </w:num>
  <w:num w:numId="9" w16cid:durableId="1814130341">
    <w:abstractNumId w:val="1"/>
    <w:lvlOverride w:ilvl="1">
      <w:lvl w:ilvl="1">
        <w:numFmt w:val="bullet"/>
        <w:lvlText w:val=""/>
        <w:lvlJc w:val="left"/>
        <w:pPr>
          <w:tabs>
            <w:tab w:val="num" w:pos="1440"/>
          </w:tabs>
          <w:ind w:left="1440" w:hanging="360"/>
        </w:pPr>
        <w:rPr>
          <w:rFonts w:ascii="Symbol" w:hAnsi="Symbol" w:hint="default"/>
          <w:sz w:val="20"/>
        </w:rPr>
      </w:lvl>
    </w:lvlOverride>
  </w:num>
  <w:num w:numId="10" w16cid:durableId="115177662">
    <w:abstractNumId w:val="1"/>
    <w:lvlOverride w:ilvl="1">
      <w:lvl w:ilvl="1">
        <w:numFmt w:val="bullet"/>
        <w:lvlText w:val=""/>
        <w:lvlJc w:val="left"/>
        <w:pPr>
          <w:tabs>
            <w:tab w:val="num" w:pos="1440"/>
          </w:tabs>
          <w:ind w:left="1440" w:hanging="360"/>
        </w:pPr>
        <w:rPr>
          <w:rFonts w:ascii="Symbol" w:hAnsi="Symbol" w:hint="default"/>
          <w:sz w:val="20"/>
        </w:rPr>
      </w:lvl>
    </w:lvlOverride>
  </w:num>
  <w:num w:numId="11" w16cid:durableId="1429346693">
    <w:abstractNumId w:val="1"/>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45E"/>
    <w:rsid w:val="00022AB7"/>
    <w:rsid w:val="00026660"/>
    <w:rsid w:val="00047938"/>
    <w:rsid w:val="000641BD"/>
    <w:rsid w:val="000823F4"/>
    <w:rsid w:val="000D02A7"/>
    <w:rsid w:val="001365C7"/>
    <w:rsid w:val="00170BE5"/>
    <w:rsid w:val="001843F1"/>
    <w:rsid w:val="001B14FB"/>
    <w:rsid w:val="001E56B6"/>
    <w:rsid w:val="002019F8"/>
    <w:rsid w:val="00216432"/>
    <w:rsid w:val="00255A63"/>
    <w:rsid w:val="00264444"/>
    <w:rsid w:val="003201EE"/>
    <w:rsid w:val="00323508"/>
    <w:rsid w:val="00362E26"/>
    <w:rsid w:val="0038642B"/>
    <w:rsid w:val="003B74B5"/>
    <w:rsid w:val="003C1A90"/>
    <w:rsid w:val="003D378D"/>
    <w:rsid w:val="00414C04"/>
    <w:rsid w:val="0043427E"/>
    <w:rsid w:val="00463EFF"/>
    <w:rsid w:val="004726E9"/>
    <w:rsid w:val="0047468B"/>
    <w:rsid w:val="00485070"/>
    <w:rsid w:val="004A7527"/>
    <w:rsid w:val="004B0747"/>
    <w:rsid w:val="00522980"/>
    <w:rsid w:val="005B545E"/>
    <w:rsid w:val="005C29D5"/>
    <w:rsid w:val="005C2C50"/>
    <w:rsid w:val="005F60D8"/>
    <w:rsid w:val="00622351"/>
    <w:rsid w:val="00632A8C"/>
    <w:rsid w:val="006519E6"/>
    <w:rsid w:val="00726AB9"/>
    <w:rsid w:val="0078150C"/>
    <w:rsid w:val="00791ECC"/>
    <w:rsid w:val="0080643F"/>
    <w:rsid w:val="0083162C"/>
    <w:rsid w:val="0086739A"/>
    <w:rsid w:val="008F3FB3"/>
    <w:rsid w:val="0092517B"/>
    <w:rsid w:val="00980C5C"/>
    <w:rsid w:val="009840F3"/>
    <w:rsid w:val="009A0E29"/>
    <w:rsid w:val="00A05A9C"/>
    <w:rsid w:val="00A1122C"/>
    <w:rsid w:val="00A14DEE"/>
    <w:rsid w:val="00AA65A4"/>
    <w:rsid w:val="00AC4180"/>
    <w:rsid w:val="00B02F23"/>
    <w:rsid w:val="00B053B3"/>
    <w:rsid w:val="00B13E0B"/>
    <w:rsid w:val="00B32F1C"/>
    <w:rsid w:val="00B54552"/>
    <w:rsid w:val="00B63CA5"/>
    <w:rsid w:val="00B76CA2"/>
    <w:rsid w:val="00B82D94"/>
    <w:rsid w:val="00B96E24"/>
    <w:rsid w:val="00BA395F"/>
    <w:rsid w:val="00BD12E2"/>
    <w:rsid w:val="00C10747"/>
    <w:rsid w:val="00C5308E"/>
    <w:rsid w:val="00C837F2"/>
    <w:rsid w:val="00C90F9A"/>
    <w:rsid w:val="00CA2F3C"/>
    <w:rsid w:val="00CB3068"/>
    <w:rsid w:val="00CC5AE8"/>
    <w:rsid w:val="00CD7117"/>
    <w:rsid w:val="00D178AA"/>
    <w:rsid w:val="00D20E92"/>
    <w:rsid w:val="00D36422"/>
    <w:rsid w:val="00D45329"/>
    <w:rsid w:val="00D57D0B"/>
    <w:rsid w:val="00D707AD"/>
    <w:rsid w:val="00D771C7"/>
    <w:rsid w:val="00DB6196"/>
    <w:rsid w:val="00DB6866"/>
    <w:rsid w:val="00DD520F"/>
    <w:rsid w:val="00DF462E"/>
    <w:rsid w:val="00E03A18"/>
    <w:rsid w:val="00E20C56"/>
    <w:rsid w:val="00E276CD"/>
    <w:rsid w:val="00E643AB"/>
    <w:rsid w:val="00E964B6"/>
    <w:rsid w:val="00EB6EC2"/>
    <w:rsid w:val="00EF5715"/>
    <w:rsid w:val="00F234D1"/>
    <w:rsid w:val="00F51404"/>
    <w:rsid w:val="00F968A4"/>
    <w:rsid w:val="00FC246E"/>
    <w:rsid w:val="00FC2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C906A"/>
  <w15:chartTrackingRefBased/>
  <w15:docId w15:val="{FE06D067-A4E5-4692-875F-88857D94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45E"/>
    <w:rPr>
      <w:rFonts w:eastAsiaTheme="majorEastAsia" w:cstheme="majorBidi"/>
      <w:color w:val="272727" w:themeColor="text1" w:themeTint="D8"/>
    </w:rPr>
  </w:style>
  <w:style w:type="paragraph" w:styleId="Title">
    <w:name w:val="Title"/>
    <w:basedOn w:val="Normal"/>
    <w:next w:val="Normal"/>
    <w:link w:val="TitleChar"/>
    <w:uiPriority w:val="10"/>
    <w:qFormat/>
    <w:rsid w:val="005B5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45E"/>
    <w:pPr>
      <w:spacing w:before="160"/>
      <w:jc w:val="center"/>
    </w:pPr>
    <w:rPr>
      <w:i/>
      <w:iCs/>
      <w:color w:val="404040" w:themeColor="text1" w:themeTint="BF"/>
    </w:rPr>
  </w:style>
  <w:style w:type="character" w:customStyle="1" w:styleId="QuoteChar">
    <w:name w:val="Quote Char"/>
    <w:basedOn w:val="DefaultParagraphFont"/>
    <w:link w:val="Quote"/>
    <w:uiPriority w:val="29"/>
    <w:rsid w:val="005B545E"/>
    <w:rPr>
      <w:i/>
      <w:iCs/>
      <w:color w:val="404040" w:themeColor="text1" w:themeTint="BF"/>
    </w:rPr>
  </w:style>
  <w:style w:type="paragraph" w:styleId="ListParagraph">
    <w:name w:val="List Paragraph"/>
    <w:basedOn w:val="Normal"/>
    <w:uiPriority w:val="34"/>
    <w:qFormat/>
    <w:rsid w:val="005B545E"/>
    <w:pPr>
      <w:ind w:left="720"/>
      <w:contextualSpacing/>
    </w:pPr>
  </w:style>
  <w:style w:type="character" w:styleId="IntenseEmphasis">
    <w:name w:val="Intense Emphasis"/>
    <w:basedOn w:val="DefaultParagraphFont"/>
    <w:uiPriority w:val="21"/>
    <w:qFormat/>
    <w:rsid w:val="005B545E"/>
    <w:rPr>
      <w:i/>
      <w:iCs/>
      <w:color w:val="0F4761" w:themeColor="accent1" w:themeShade="BF"/>
    </w:rPr>
  </w:style>
  <w:style w:type="paragraph" w:styleId="IntenseQuote">
    <w:name w:val="Intense Quote"/>
    <w:basedOn w:val="Normal"/>
    <w:next w:val="Normal"/>
    <w:link w:val="IntenseQuoteChar"/>
    <w:uiPriority w:val="30"/>
    <w:qFormat/>
    <w:rsid w:val="005B5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45E"/>
    <w:rPr>
      <w:i/>
      <w:iCs/>
      <w:color w:val="0F4761" w:themeColor="accent1" w:themeShade="BF"/>
    </w:rPr>
  </w:style>
  <w:style w:type="character" w:styleId="IntenseReference">
    <w:name w:val="Intense Reference"/>
    <w:basedOn w:val="DefaultParagraphFont"/>
    <w:uiPriority w:val="32"/>
    <w:qFormat/>
    <w:rsid w:val="005B545E"/>
    <w:rPr>
      <w:b/>
      <w:bCs/>
      <w:smallCaps/>
      <w:color w:val="0F4761" w:themeColor="accent1" w:themeShade="BF"/>
      <w:spacing w:val="5"/>
    </w:rPr>
  </w:style>
  <w:style w:type="character" w:styleId="Hyperlink">
    <w:name w:val="Hyperlink"/>
    <w:basedOn w:val="DefaultParagraphFont"/>
    <w:uiPriority w:val="99"/>
    <w:unhideWhenUsed/>
    <w:rsid w:val="005B545E"/>
    <w:rPr>
      <w:color w:val="467886" w:themeColor="hyperlink"/>
      <w:u w:val="single"/>
    </w:rPr>
  </w:style>
  <w:style w:type="character" w:styleId="UnresolvedMention">
    <w:name w:val="Unresolved Mention"/>
    <w:basedOn w:val="DefaultParagraphFont"/>
    <w:uiPriority w:val="99"/>
    <w:semiHidden/>
    <w:unhideWhenUsed/>
    <w:rsid w:val="005B545E"/>
    <w:rPr>
      <w:color w:val="605E5C"/>
      <w:shd w:val="clear" w:color="auto" w:fill="E1DFDD"/>
    </w:rPr>
  </w:style>
  <w:style w:type="character" w:styleId="FollowedHyperlink">
    <w:name w:val="FollowedHyperlink"/>
    <w:basedOn w:val="DefaultParagraphFont"/>
    <w:uiPriority w:val="99"/>
    <w:semiHidden/>
    <w:unhideWhenUsed/>
    <w:rsid w:val="00F51404"/>
    <w:rPr>
      <w:color w:val="96607D" w:themeColor="followedHyperlink"/>
      <w:u w:val="single"/>
    </w:rPr>
  </w:style>
  <w:style w:type="paragraph" w:styleId="Header">
    <w:name w:val="header"/>
    <w:basedOn w:val="Normal"/>
    <w:link w:val="HeaderChar"/>
    <w:uiPriority w:val="99"/>
    <w:unhideWhenUsed/>
    <w:rsid w:val="00FC2C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C31"/>
  </w:style>
  <w:style w:type="paragraph" w:styleId="Footer">
    <w:name w:val="footer"/>
    <w:basedOn w:val="Normal"/>
    <w:link w:val="FooterChar"/>
    <w:uiPriority w:val="99"/>
    <w:unhideWhenUsed/>
    <w:rsid w:val="00FC2C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967266">
      <w:bodyDiv w:val="1"/>
      <w:marLeft w:val="0"/>
      <w:marRight w:val="0"/>
      <w:marTop w:val="0"/>
      <w:marBottom w:val="0"/>
      <w:divBdr>
        <w:top w:val="none" w:sz="0" w:space="0" w:color="auto"/>
        <w:left w:val="none" w:sz="0" w:space="0" w:color="auto"/>
        <w:bottom w:val="none" w:sz="0" w:space="0" w:color="auto"/>
        <w:right w:val="none" w:sz="0" w:space="0" w:color="auto"/>
      </w:divBdr>
      <w:divsChild>
        <w:div w:id="339426616">
          <w:marLeft w:val="0"/>
          <w:marRight w:val="0"/>
          <w:marTop w:val="900"/>
          <w:marBottom w:val="0"/>
          <w:divBdr>
            <w:top w:val="none" w:sz="0" w:space="0" w:color="auto"/>
            <w:left w:val="none" w:sz="0" w:space="0" w:color="auto"/>
            <w:bottom w:val="none" w:sz="0" w:space="0" w:color="auto"/>
            <w:right w:val="none" w:sz="0" w:space="0" w:color="auto"/>
          </w:divBdr>
        </w:div>
        <w:div w:id="505948334">
          <w:marLeft w:val="0"/>
          <w:marRight w:val="0"/>
          <w:marTop w:val="0"/>
          <w:marBottom w:val="0"/>
          <w:divBdr>
            <w:top w:val="none" w:sz="0" w:space="0" w:color="auto"/>
            <w:left w:val="none" w:sz="0" w:space="0" w:color="auto"/>
            <w:bottom w:val="none" w:sz="0" w:space="0" w:color="auto"/>
            <w:right w:val="none" w:sz="0" w:space="0" w:color="auto"/>
          </w:divBdr>
          <w:divsChild>
            <w:div w:id="917404521">
              <w:marLeft w:val="0"/>
              <w:marRight w:val="0"/>
              <w:marTop w:val="0"/>
              <w:marBottom w:val="0"/>
              <w:divBdr>
                <w:top w:val="none" w:sz="0" w:space="0" w:color="auto"/>
                <w:left w:val="none" w:sz="0" w:space="0" w:color="auto"/>
                <w:bottom w:val="none" w:sz="0" w:space="0" w:color="auto"/>
                <w:right w:val="none" w:sz="0" w:space="0" w:color="auto"/>
              </w:divBdr>
            </w:div>
            <w:div w:id="442919883">
              <w:marLeft w:val="0"/>
              <w:marRight w:val="0"/>
              <w:marTop w:val="0"/>
              <w:marBottom w:val="0"/>
              <w:divBdr>
                <w:top w:val="none" w:sz="0" w:space="0" w:color="auto"/>
                <w:left w:val="none" w:sz="0" w:space="0" w:color="auto"/>
                <w:bottom w:val="none" w:sz="0" w:space="0" w:color="auto"/>
                <w:right w:val="none" w:sz="0" w:space="0" w:color="auto"/>
              </w:divBdr>
            </w:div>
            <w:div w:id="2055109907">
              <w:marLeft w:val="0"/>
              <w:marRight w:val="0"/>
              <w:marTop w:val="0"/>
              <w:marBottom w:val="0"/>
              <w:divBdr>
                <w:top w:val="none" w:sz="0" w:space="0" w:color="auto"/>
                <w:left w:val="none" w:sz="0" w:space="0" w:color="auto"/>
                <w:bottom w:val="none" w:sz="0" w:space="0" w:color="auto"/>
                <w:right w:val="none" w:sz="0" w:space="0" w:color="auto"/>
              </w:divBdr>
            </w:div>
            <w:div w:id="16133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78096">
      <w:bodyDiv w:val="1"/>
      <w:marLeft w:val="0"/>
      <w:marRight w:val="0"/>
      <w:marTop w:val="0"/>
      <w:marBottom w:val="0"/>
      <w:divBdr>
        <w:top w:val="none" w:sz="0" w:space="0" w:color="auto"/>
        <w:left w:val="none" w:sz="0" w:space="0" w:color="auto"/>
        <w:bottom w:val="none" w:sz="0" w:space="0" w:color="auto"/>
        <w:right w:val="none" w:sz="0" w:space="0" w:color="auto"/>
      </w:divBdr>
      <w:divsChild>
        <w:div w:id="1106073885">
          <w:marLeft w:val="0"/>
          <w:marRight w:val="0"/>
          <w:marTop w:val="900"/>
          <w:marBottom w:val="0"/>
          <w:divBdr>
            <w:top w:val="none" w:sz="0" w:space="0" w:color="auto"/>
            <w:left w:val="none" w:sz="0" w:space="0" w:color="auto"/>
            <w:bottom w:val="none" w:sz="0" w:space="0" w:color="auto"/>
            <w:right w:val="none" w:sz="0" w:space="0" w:color="auto"/>
          </w:divBdr>
        </w:div>
        <w:div w:id="314720103">
          <w:marLeft w:val="0"/>
          <w:marRight w:val="0"/>
          <w:marTop w:val="0"/>
          <w:marBottom w:val="0"/>
          <w:divBdr>
            <w:top w:val="none" w:sz="0" w:space="0" w:color="auto"/>
            <w:left w:val="none" w:sz="0" w:space="0" w:color="auto"/>
            <w:bottom w:val="none" w:sz="0" w:space="0" w:color="auto"/>
            <w:right w:val="none" w:sz="0" w:space="0" w:color="auto"/>
          </w:divBdr>
          <w:divsChild>
            <w:div w:id="1204559671">
              <w:marLeft w:val="0"/>
              <w:marRight w:val="0"/>
              <w:marTop w:val="0"/>
              <w:marBottom w:val="0"/>
              <w:divBdr>
                <w:top w:val="none" w:sz="0" w:space="0" w:color="auto"/>
                <w:left w:val="none" w:sz="0" w:space="0" w:color="auto"/>
                <w:bottom w:val="none" w:sz="0" w:space="0" w:color="auto"/>
                <w:right w:val="none" w:sz="0" w:space="0" w:color="auto"/>
              </w:divBdr>
            </w:div>
            <w:div w:id="2139451453">
              <w:marLeft w:val="0"/>
              <w:marRight w:val="0"/>
              <w:marTop w:val="0"/>
              <w:marBottom w:val="0"/>
              <w:divBdr>
                <w:top w:val="none" w:sz="0" w:space="0" w:color="auto"/>
                <w:left w:val="none" w:sz="0" w:space="0" w:color="auto"/>
                <w:bottom w:val="none" w:sz="0" w:space="0" w:color="auto"/>
                <w:right w:val="none" w:sz="0" w:space="0" w:color="auto"/>
              </w:divBdr>
            </w:div>
            <w:div w:id="1929536624">
              <w:marLeft w:val="0"/>
              <w:marRight w:val="0"/>
              <w:marTop w:val="0"/>
              <w:marBottom w:val="0"/>
              <w:divBdr>
                <w:top w:val="none" w:sz="0" w:space="0" w:color="auto"/>
                <w:left w:val="none" w:sz="0" w:space="0" w:color="auto"/>
                <w:bottom w:val="none" w:sz="0" w:space="0" w:color="auto"/>
                <w:right w:val="none" w:sz="0" w:space="0" w:color="auto"/>
              </w:divBdr>
            </w:div>
            <w:div w:id="127710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nicolasbookham.org.uk/socialresponsibili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Contact+Your+Network+Provider&amp;sca_esv=07b6421d581a57bc&amp;sxsrf=AE3TifNyQXKWEgbF9vVhi8ZQNoBS1d0kCA%3A1767793733560&amp;ei=RWReaZL0IeiKhbIPz7SXgQ0&amp;ved=2ahUKEwiBiZCJy_mRAxUXXEEAHUjnGnEQgK4QegQIAxAB&amp;uact=5&amp;oq=who+do+I+contact+with+my+imei+number+to+report+a+lost+phone&amp;gs_lp=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&amp;sclient=gws-wiz-serp&amp;mstk=AUtExfBTjjbkQjyGAEx_Ns16NMYd3MzaSBynhRLgyCp3lkp5PBdlBXpubfWALF7KiOScwMwe9sol7dnAW2P6vTO9KzoPWCJ1ybLn0HbM1fCJ-VH1sqhG_ElJcpOvadBAuh6XFfJq1vmUwWZct9u4kiXyviRujANUU1BXOpyhJ1G0fMLOnw1mTCcPjxfdaphmiyuYiZ-WObavzbN5zUaSp4C5I8oWgn2O1EC870LO_ReOonyvdwc6Iy4wf_p5FNiDmYypfRj0IUtnm1yHJschI-ep9iFE&amp;csui=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geuk.org.uk/siteassets/media/legacy/lifebook.pdf" TargetMode="External"/><Relationship Id="rId4" Type="http://schemas.openxmlformats.org/officeDocument/2006/relationships/webSettings" Target="webSettings.xml"/><Relationship Id="rId9" Type="http://schemas.openxmlformats.org/officeDocument/2006/relationships/hyperlink" Target="https://www.ageuk.org.uk/information-advice/money-legal/end-of-life-planning/lifeboo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1855</Words>
  <Characters>10576</Characters>
  <Application>Microsoft Office Word</Application>
  <DocSecurity>0</DocSecurity>
  <Lines>88</Lines>
  <Paragraphs>24</Paragraphs>
  <ScaleCrop>false</ScaleCrop>
  <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Sillett, Mike J</dc:creator>
  <cp:keywords/>
  <dc:description/>
  <cp:lastModifiedBy>Terry Borfiga</cp:lastModifiedBy>
  <cp:revision>2</cp:revision>
  <dcterms:created xsi:type="dcterms:W3CDTF">2026-02-19T13:51:00Z</dcterms:created>
  <dcterms:modified xsi:type="dcterms:W3CDTF">2026-02-19T13:51:00Z</dcterms:modified>
</cp:coreProperties>
</file>